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F8" w:rsidRDefault="004B37F8" w:rsidP="00986D31">
      <w:pPr>
        <w:widowControl/>
        <w:shd w:val="clear" w:color="auto" w:fill="FFFFFF"/>
        <w:spacing w:line="360" w:lineRule="atLeast"/>
        <w:ind w:firstLine="480"/>
        <w:jc w:val="center"/>
        <w:rPr>
          <w:rFonts w:ascii="Arial" w:hAnsi="Arial" w:cs="Arial"/>
          <w:color w:val="333333"/>
          <w:sz w:val="51"/>
          <w:szCs w:val="51"/>
          <w:shd w:val="clear" w:color="auto" w:fill="FFFFFF"/>
        </w:rPr>
      </w:pPr>
    </w:p>
    <w:p w:rsidR="00986D31" w:rsidRDefault="00986D31" w:rsidP="00986D31">
      <w:pPr>
        <w:widowControl/>
        <w:shd w:val="clear" w:color="auto" w:fill="FFFFFF"/>
        <w:spacing w:line="360" w:lineRule="atLeast"/>
        <w:ind w:firstLine="480"/>
        <w:jc w:val="center"/>
        <w:rPr>
          <w:rFonts w:ascii="Arial" w:hAnsi="Arial" w:cs="Arial"/>
          <w:color w:val="333333"/>
          <w:sz w:val="51"/>
          <w:szCs w:val="51"/>
          <w:shd w:val="clear" w:color="auto" w:fill="FFFFFF"/>
        </w:rPr>
      </w:pPr>
      <w:r>
        <w:rPr>
          <w:rFonts w:ascii="Arial" w:hAnsi="Arial" w:cs="Arial"/>
          <w:color w:val="333333"/>
          <w:sz w:val="51"/>
          <w:szCs w:val="51"/>
          <w:shd w:val="clear" w:color="auto" w:fill="FFFFFF"/>
        </w:rPr>
        <w:t>2018</w:t>
      </w:r>
      <w:r>
        <w:rPr>
          <w:rFonts w:ascii="Arial" w:hAnsi="Arial" w:cs="Arial"/>
          <w:color w:val="333333"/>
          <w:sz w:val="51"/>
          <w:szCs w:val="51"/>
          <w:shd w:val="clear" w:color="auto" w:fill="FFFFFF"/>
        </w:rPr>
        <w:t>年全国教育大会</w:t>
      </w:r>
    </w:p>
    <w:p w:rsidR="004B4FFA" w:rsidRDefault="004B4FFA" w:rsidP="00986D31">
      <w:pPr>
        <w:widowControl/>
        <w:shd w:val="clear" w:color="auto" w:fill="FFFFFF"/>
        <w:spacing w:line="360" w:lineRule="atLeast"/>
        <w:ind w:firstLine="480"/>
        <w:jc w:val="center"/>
        <w:rPr>
          <w:rFonts w:ascii="Arial" w:eastAsia="宋体" w:hAnsi="Arial" w:cs="Arial"/>
          <w:color w:val="333333"/>
          <w:kern w:val="0"/>
          <w:szCs w:val="21"/>
        </w:rPr>
      </w:pPr>
    </w:p>
    <w:p w:rsidR="004B4FFA" w:rsidRDefault="004B4FFA" w:rsidP="004B4FFA">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sidRPr="001B72C0">
        <w:rPr>
          <w:rFonts w:ascii="微软雅黑" w:eastAsia="微软雅黑" w:hAnsi="微软雅黑"/>
          <w:color w:val="333333"/>
          <w:sz w:val="26"/>
          <w:szCs w:val="26"/>
        </w:rPr>
        <w:t>全国教育大会2018年09月1</w:t>
      </w:r>
      <w:r>
        <w:rPr>
          <w:rFonts w:ascii="微软雅黑" w:eastAsia="微软雅黑" w:hAnsi="微软雅黑" w:hint="eastAsia"/>
          <w:color w:val="333333"/>
          <w:sz w:val="26"/>
          <w:szCs w:val="26"/>
        </w:rPr>
        <w:t>0</w:t>
      </w:r>
      <w:r w:rsidRPr="001B72C0">
        <w:rPr>
          <w:rFonts w:ascii="微软雅黑" w:eastAsia="微软雅黑" w:hAnsi="微软雅黑"/>
          <w:color w:val="333333"/>
          <w:sz w:val="26"/>
          <w:szCs w:val="26"/>
        </w:rPr>
        <w:t>日在北京</w:t>
      </w:r>
      <w:r>
        <w:rPr>
          <w:rFonts w:ascii="微软雅黑" w:eastAsia="微软雅黑" w:hAnsi="微软雅黑" w:hint="eastAsia"/>
          <w:color w:val="333333"/>
          <w:sz w:val="26"/>
          <w:szCs w:val="26"/>
        </w:rPr>
        <w:t>开</w:t>
      </w:r>
      <w:r w:rsidRPr="001B72C0">
        <w:rPr>
          <w:rFonts w:ascii="微软雅黑" w:eastAsia="微软雅黑" w:hAnsi="微软雅黑"/>
          <w:color w:val="333333"/>
          <w:sz w:val="26"/>
          <w:szCs w:val="26"/>
        </w:rPr>
        <w:t>幕。</w:t>
      </w:r>
    </w:p>
    <w:p w:rsidR="004B4FFA" w:rsidRDefault="004B4FFA" w:rsidP="004B4FFA">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sidRPr="001B72C0">
        <w:rPr>
          <w:rStyle w:val="a4"/>
          <w:rFonts w:ascii="微软雅黑" w:eastAsia="微软雅黑" w:hAnsi="微软雅黑" w:hint="eastAsia"/>
          <w:color w:val="333333"/>
          <w:sz w:val="27"/>
          <w:szCs w:val="27"/>
        </w:rPr>
        <w:t>习近平</w:t>
      </w:r>
      <w:r>
        <w:rPr>
          <w:rStyle w:val="a4"/>
          <w:rFonts w:ascii="微软雅黑" w:eastAsia="微软雅黑" w:hAnsi="微软雅黑" w:hint="eastAsia"/>
          <w:color w:val="333333"/>
          <w:sz w:val="27"/>
          <w:szCs w:val="27"/>
        </w:rPr>
        <w:t>作</w:t>
      </w:r>
      <w:r w:rsidRPr="004B4FFA">
        <w:rPr>
          <w:rStyle w:val="a4"/>
          <w:rFonts w:ascii="微软雅黑" w:eastAsia="微软雅黑" w:hAnsi="微软雅黑" w:hint="eastAsia"/>
          <w:color w:val="FF0000"/>
          <w:sz w:val="27"/>
          <w:szCs w:val="27"/>
        </w:rPr>
        <w:t>重要讲话</w:t>
      </w:r>
      <w:r>
        <w:rPr>
          <w:rStyle w:val="a4"/>
          <w:rFonts w:ascii="微软雅黑" w:eastAsia="微软雅黑" w:hAnsi="微软雅黑" w:hint="eastAsia"/>
          <w:color w:val="333333"/>
          <w:sz w:val="27"/>
          <w:szCs w:val="27"/>
        </w:rPr>
        <w:t>、李克强</w:t>
      </w:r>
      <w:r w:rsidRPr="004B4FFA">
        <w:rPr>
          <w:rStyle w:val="a4"/>
          <w:rFonts w:ascii="微软雅黑" w:eastAsia="微软雅黑" w:hAnsi="微软雅黑" w:hint="eastAsia"/>
          <w:color w:val="FF0000"/>
          <w:sz w:val="27"/>
          <w:szCs w:val="27"/>
        </w:rPr>
        <w:t>讲话</w:t>
      </w:r>
      <w:r>
        <w:rPr>
          <w:rStyle w:val="a4"/>
          <w:rFonts w:ascii="微软雅黑" w:eastAsia="微软雅黑" w:hAnsi="微软雅黑" w:hint="eastAsia"/>
          <w:color w:val="333333"/>
          <w:sz w:val="27"/>
          <w:szCs w:val="27"/>
        </w:rPr>
        <w:t xml:space="preserve">　汪洋、王沪宁、赵乐际、韩正出席。</w:t>
      </w:r>
    </w:p>
    <w:p w:rsidR="004B4FFA" w:rsidRPr="004B4FFA" w:rsidRDefault="004B4FFA" w:rsidP="004B4FFA">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p>
    <w:p w:rsidR="004B4FFA" w:rsidRDefault="004B4FFA" w:rsidP="004B4FFA">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sidRPr="001B72C0">
        <w:rPr>
          <w:rFonts w:ascii="微软雅黑" w:eastAsia="微软雅黑" w:hAnsi="微软雅黑"/>
          <w:color w:val="333333"/>
          <w:sz w:val="26"/>
          <w:szCs w:val="26"/>
        </w:rPr>
        <w:t>全国教育大会2018年09月11日在北京闭幕。</w:t>
      </w:r>
    </w:p>
    <w:p w:rsidR="004B4FFA" w:rsidRDefault="004B4FFA" w:rsidP="004B4FFA">
      <w:pPr>
        <w:pStyle w:val="a3"/>
        <w:shd w:val="clear" w:color="auto" w:fill="FFFFFF"/>
        <w:spacing w:before="0" w:beforeAutospacing="0" w:after="0" w:afterAutospacing="0" w:line="375" w:lineRule="atLeast"/>
        <w:jc w:val="both"/>
        <w:rPr>
          <w:rFonts w:ascii="微软雅黑" w:eastAsia="微软雅黑" w:hAnsi="微软雅黑"/>
          <w:b/>
          <w:bCs/>
          <w:color w:val="333333"/>
          <w:sz w:val="26"/>
          <w:szCs w:val="26"/>
        </w:rPr>
      </w:pPr>
      <w:r>
        <w:rPr>
          <w:rFonts w:ascii="微软雅黑" w:eastAsia="微软雅黑" w:hAnsi="微软雅黑"/>
          <w:b/>
          <w:bCs/>
          <w:color w:val="333333"/>
          <w:sz w:val="26"/>
          <w:szCs w:val="26"/>
        </w:rPr>
        <w:t>孙春兰</w:t>
      </w:r>
      <w:r w:rsidRPr="004B4FFA">
        <w:rPr>
          <w:rStyle w:val="a4"/>
          <w:rFonts w:ascii="微软雅黑" w:eastAsia="微软雅黑" w:hAnsi="微软雅黑"/>
          <w:color w:val="FF0000"/>
          <w:sz w:val="27"/>
          <w:szCs w:val="27"/>
        </w:rPr>
        <w:t>总结讲话</w:t>
      </w:r>
      <w:r w:rsidRPr="004B4FFA">
        <w:rPr>
          <w:rFonts w:ascii="微软雅黑" w:eastAsia="微软雅黑" w:hAnsi="微软雅黑"/>
          <w:b/>
          <w:bCs/>
          <w:color w:val="333333"/>
          <w:sz w:val="26"/>
          <w:szCs w:val="26"/>
        </w:rPr>
        <w:t>。</w:t>
      </w:r>
    </w:p>
    <w:p w:rsidR="004B4FFA" w:rsidRPr="004B4FFA" w:rsidRDefault="004B4FFA" w:rsidP="004B4FFA">
      <w:pPr>
        <w:pStyle w:val="a3"/>
        <w:shd w:val="clear" w:color="auto" w:fill="FFFFFF"/>
        <w:spacing w:before="0" w:beforeAutospacing="0" w:after="0" w:afterAutospacing="0" w:line="375" w:lineRule="atLeast"/>
        <w:jc w:val="both"/>
        <w:rPr>
          <w:rFonts w:ascii="微软雅黑" w:eastAsia="微软雅黑" w:hAnsi="微软雅黑"/>
          <w:b/>
          <w:bCs/>
          <w:color w:val="333333"/>
          <w:sz w:val="26"/>
          <w:szCs w:val="26"/>
        </w:rPr>
      </w:pPr>
    </w:p>
    <w:p w:rsidR="00AC44F8" w:rsidRPr="00AC44F8" w:rsidRDefault="00FB4546" w:rsidP="00AC44F8">
      <w:pPr>
        <w:pStyle w:val="2"/>
        <w:shd w:val="clear" w:color="auto" w:fill="FFFFFF"/>
        <w:spacing w:before="0" w:after="210"/>
        <w:rPr>
          <w:rFonts w:ascii="微软雅黑" w:eastAsia="微软雅黑" w:hAnsi="微软雅黑"/>
          <w:bCs w:val="0"/>
          <w:color w:val="333333"/>
          <w:sz w:val="44"/>
          <w:szCs w:val="44"/>
        </w:rPr>
      </w:pPr>
      <w:r>
        <w:rPr>
          <w:rFonts w:ascii="微软雅黑" w:eastAsia="微软雅黑" w:hAnsi="微软雅黑" w:hint="eastAsia"/>
          <w:bCs w:val="0"/>
          <w:color w:val="333333"/>
          <w:sz w:val="44"/>
          <w:szCs w:val="44"/>
        </w:rPr>
        <w:t>（共同学习）</w:t>
      </w:r>
      <w:r w:rsidR="00AC44F8" w:rsidRPr="00AC44F8">
        <w:rPr>
          <w:rFonts w:ascii="微软雅黑" w:eastAsia="微软雅黑" w:hAnsi="微软雅黑" w:hint="eastAsia"/>
          <w:bCs w:val="0"/>
          <w:color w:val="333333"/>
          <w:sz w:val="44"/>
          <w:szCs w:val="44"/>
        </w:rPr>
        <w:t>习近平全国教育大会</w:t>
      </w:r>
      <w:r w:rsidR="004B37F8">
        <w:rPr>
          <w:rFonts w:ascii="微软雅黑" w:eastAsia="微软雅黑" w:hAnsi="微软雅黑" w:hint="eastAsia"/>
          <w:bCs w:val="0"/>
          <w:color w:val="333333"/>
          <w:sz w:val="44"/>
          <w:szCs w:val="44"/>
        </w:rPr>
        <w:t>重要</w:t>
      </w:r>
      <w:r w:rsidR="00AC44F8" w:rsidRPr="00AC44F8">
        <w:rPr>
          <w:rFonts w:ascii="微软雅黑" w:eastAsia="微软雅黑" w:hAnsi="微软雅黑" w:hint="eastAsia"/>
          <w:bCs w:val="0"/>
          <w:color w:val="333333"/>
          <w:sz w:val="44"/>
          <w:szCs w:val="44"/>
        </w:rPr>
        <w:t>讲话</w:t>
      </w:r>
    </w:p>
    <w:p w:rsidR="00AC44F8" w:rsidRDefault="00AC44F8" w:rsidP="00AC44F8">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Pr>
          <w:rStyle w:val="a4"/>
          <w:rFonts w:ascii="微软雅黑" w:eastAsia="微软雅黑" w:hAnsi="微软雅黑" w:hint="eastAsia"/>
          <w:color w:val="333333"/>
          <w:sz w:val="27"/>
          <w:szCs w:val="27"/>
        </w:rPr>
        <w:t>习近平在全国教育大会上强调</w:t>
      </w:r>
    </w:p>
    <w:p w:rsidR="00AC44F8" w:rsidRDefault="00AC44F8" w:rsidP="00AC44F8">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Pr>
          <w:rStyle w:val="a4"/>
          <w:rFonts w:ascii="微软雅黑" w:eastAsia="微软雅黑" w:hAnsi="微软雅黑" w:hint="eastAsia"/>
          <w:color w:val="FF2941"/>
          <w:sz w:val="27"/>
          <w:szCs w:val="27"/>
        </w:rPr>
        <w:t>坚持中国特色社会主义教育发展道路</w:t>
      </w:r>
    </w:p>
    <w:p w:rsidR="00AC44F8" w:rsidRDefault="00AC44F8" w:rsidP="00AC44F8">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Pr>
          <w:rStyle w:val="a4"/>
          <w:rFonts w:ascii="微软雅黑" w:eastAsia="微软雅黑" w:hAnsi="微软雅黑" w:hint="eastAsia"/>
          <w:color w:val="FF2941"/>
          <w:sz w:val="27"/>
          <w:szCs w:val="27"/>
        </w:rPr>
        <w:t>培养德智体美劳全面发展的社会主义</w:t>
      </w:r>
      <w:r>
        <w:rPr>
          <w:rStyle w:val="a4"/>
          <w:rFonts w:ascii="微软雅黑" w:eastAsia="微软雅黑" w:hAnsi="微软雅黑" w:hint="eastAsia"/>
          <w:color w:val="FF2941"/>
          <w:sz w:val="27"/>
          <w:szCs w:val="27"/>
          <w:shd w:val="clear" w:color="auto" w:fill="FFFED5"/>
        </w:rPr>
        <w:t>建设者和接班人</w:t>
      </w:r>
    </w:p>
    <w:p w:rsidR="00AC44F8" w:rsidRDefault="00AC44F8" w:rsidP="00AC44F8">
      <w:pPr>
        <w:pStyle w:val="a3"/>
        <w:shd w:val="clear" w:color="auto" w:fill="FFFFFF"/>
        <w:spacing w:before="0" w:beforeAutospacing="0" w:after="0" w:afterAutospacing="0" w:line="375" w:lineRule="atLeast"/>
        <w:jc w:val="both"/>
        <w:rPr>
          <w:rStyle w:val="a4"/>
          <w:rFonts w:ascii="微软雅黑" w:eastAsia="微软雅黑" w:hAnsi="微软雅黑"/>
          <w:color w:val="333333"/>
          <w:sz w:val="27"/>
          <w:szCs w:val="27"/>
        </w:rPr>
      </w:pPr>
      <w:r>
        <w:rPr>
          <w:rStyle w:val="a4"/>
          <w:rFonts w:ascii="微软雅黑" w:eastAsia="微软雅黑" w:hAnsi="微软雅黑" w:hint="eastAsia"/>
          <w:color w:val="333333"/>
          <w:sz w:val="27"/>
          <w:szCs w:val="27"/>
        </w:rPr>
        <w:t>习近平代表党中央向全国广大教师和教育工作者致以节日的热烈祝贺和诚挚问候</w:t>
      </w:r>
    </w:p>
    <w:p w:rsidR="00FB4546" w:rsidRDefault="00FB4546" w:rsidP="00AC44F8">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p>
    <w:p w:rsidR="00AC44F8" w:rsidRDefault="00AC44F8" w:rsidP="004B4FFA">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r>
        <w:rPr>
          <w:rStyle w:val="a4"/>
          <w:rFonts w:ascii="微软雅黑" w:eastAsia="微软雅黑" w:hAnsi="微软雅黑" w:hint="eastAsia"/>
          <w:color w:val="0052FF"/>
          <w:sz w:val="26"/>
          <w:szCs w:val="26"/>
        </w:rPr>
        <w:t>［</w:t>
      </w:r>
      <w:proofErr w:type="gramStart"/>
      <w:r>
        <w:rPr>
          <w:rStyle w:val="a4"/>
          <w:rFonts w:ascii="微软雅黑" w:eastAsia="微软雅黑" w:hAnsi="微软雅黑" w:hint="eastAsia"/>
          <w:color w:val="0052FF"/>
          <w:sz w:val="26"/>
          <w:szCs w:val="26"/>
        </w:rPr>
        <w:t>一</w:t>
      </w:r>
      <w:proofErr w:type="gramEnd"/>
      <w:r>
        <w:rPr>
          <w:rStyle w:val="a4"/>
          <w:rFonts w:ascii="微软雅黑" w:eastAsia="微软雅黑" w:hAnsi="微软雅黑" w:hint="eastAsia"/>
          <w:color w:val="0052FF"/>
          <w:sz w:val="26"/>
          <w:szCs w:val="26"/>
        </w:rPr>
        <w:t>］谈工作目标：凝聚人心、完善人格、开发人力、培育人才、造福人民</w:t>
      </w:r>
    </w:p>
    <w:p w:rsidR="004B4FFA" w:rsidRDefault="004B4FFA" w:rsidP="004B4FFA">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习近平指出，</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在党的坚强领导下，全面贯彻党的教育方针，</w:t>
      </w:r>
      <w:r>
        <w:rPr>
          <w:rFonts w:ascii="微软雅黑" w:eastAsia="微软雅黑" w:hAnsi="微软雅黑" w:hint="eastAsia"/>
          <w:color w:val="333333"/>
          <w:sz w:val="26"/>
          <w:szCs w:val="26"/>
          <w:shd w:val="clear" w:color="auto" w:fill="FFFED5"/>
        </w:rPr>
        <w:t>坚持马克思主义指导地位，坚持中国特色社会主义教育发展道路，坚持社会主义办学方向</w:t>
      </w:r>
      <w:r>
        <w:rPr>
          <w:rFonts w:ascii="微软雅黑" w:eastAsia="微软雅黑" w:hAnsi="微软雅黑" w:hint="eastAsia"/>
          <w:color w:val="333333"/>
          <w:sz w:val="26"/>
          <w:szCs w:val="26"/>
        </w:rPr>
        <w:t>，立足基本国情，遵循教育规律，坚持</w:t>
      </w:r>
      <w:r>
        <w:rPr>
          <w:rStyle w:val="a4"/>
          <w:rFonts w:ascii="微软雅黑" w:eastAsia="微软雅黑" w:hAnsi="微软雅黑" w:hint="eastAsia"/>
          <w:color w:val="AB1942"/>
          <w:sz w:val="26"/>
          <w:szCs w:val="26"/>
          <w:shd w:val="clear" w:color="auto" w:fill="FFFED5"/>
        </w:rPr>
        <w:t>改革创新，以凝聚人心、完善人格、开发人力、培育人才、造福人民</w:t>
      </w:r>
      <w:r>
        <w:rPr>
          <w:rFonts w:ascii="微软雅黑" w:eastAsia="微软雅黑" w:hAnsi="微软雅黑" w:hint="eastAsia"/>
          <w:color w:val="333333"/>
          <w:sz w:val="26"/>
          <w:szCs w:val="26"/>
        </w:rPr>
        <w:t>为工作目标，</w:t>
      </w:r>
      <w:r>
        <w:rPr>
          <w:rFonts w:ascii="微软雅黑" w:eastAsia="微软雅黑" w:hAnsi="微软雅黑" w:hint="eastAsia"/>
          <w:color w:val="333333"/>
          <w:sz w:val="26"/>
          <w:szCs w:val="26"/>
        </w:rPr>
        <w:lastRenderedPageBreak/>
        <w:t>培养德智体美劳全面发展的社会主义建设者和接班人，加快</w:t>
      </w:r>
      <w:r>
        <w:rPr>
          <w:rStyle w:val="a4"/>
          <w:rFonts w:ascii="微软雅黑" w:eastAsia="微软雅黑" w:hAnsi="微软雅黑" w:hint="eastAsia"/>
          <w:color w:val="333333"/>
          <w:sz w:val="26"/>
          <w:szCs w:val="26"/>
        </w:rPr>
        <w:t>推进教育现代化、建设教育强国、办好人民满意的教育</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［二］</w:t>
      </w:r>
      <w:proofErr w:type="gramStart"/>
      <w:r>
        <w:rPr>
          <w:rStyle w:val="a4"/>
          <w:rFonts w:ascii="微软雅黑" w:eastAsia="微软雅黑" w:hAnsi="微软雅黑" w:hint="eastAsia"/>
          <w:color w:val="0052FF"/>
          <w:sz w:val="26"/>
          <w:szCs w:val="26"/>
        </w:rPr>
        <w:t>谈节日</w:t>
      </w:r>
      <w:proofErr w:type="gramEnd"/>
      <w:r>
        <w:rPr>
          <w:rStyle w:val="a4"/>
          <w:rFonts w:ascii="微软雅黑" w:eastAsia="微软雅黑" w:hAnsi="微软雅黑" w:hint="eastAsia"/>
          <w:color w:val="0052FF"/>
          <w:sz w:val="26"/>
          <w:szCs w:val="26"/>
        </w:rPr>
        <w:t>问候：努力提高教师政治地位、社会地位、职业地位</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9月10日是我国第三十四个教师节，习近平代表党中央，向全国广大教师和教育工作者致以节日的热烈祝贺和诚挚问候。</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他强调，</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长期以来，广大教师贯彻党的教育方针，教书育人，呕心沥血，默默奉献，为国家发展和民族振兴</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了重大贡献。教师是人类灵魂的工程师，是人类文明的传承者，承载着</w:t>
      </w:r>
      <w:r>
        <w:rPr>
          <w:rStyle w:val="a4"/>
          <w:rFonts w:ascii="微软雅黑" w:eastAsia="微软雅黑" w:hAnsi="微软雅黑" w:hint="eastAsia"/>
          <w:color w:val="AB1942"/>
          <w:sz w:val="26"/>
          <w:szCs w:val="26"/>
          <w:shd w:val="clear" w:color="auto" w:fill="FFFED5"/>
        </w:rPr>
        <w:t>传播知识、传播思想、传播真理，塑造灵魂、塑造生命、塑造新人</w:t>
      </w:r>
      <w:r>
        <w:rPr>
          <w:rFonts w:ascii="微软雅黑" w:eastAsia="微软雅黑" w:hAnsi="微软雅黑" w:hint="eastAsia"/>
          <w:color w:val="333333"/>
          <w:sz w:val="26"/>
          <w:szCs w:val="26"/>
        </w:rPr>
        <w:t>的时代重任。全党全社会要弘扬尊师重教的社会风尚，努力提高教师</w:t>
      </w:r>
      <w:r>
        <w:rPr>
          <w:rStyle w:val="a4"/>
          <w:rFonts w:ascii="微软雅黑" w:eastAsia="微软雅黑" w:hAnsi="微软雅黑" w:hint="eastAsia"/>
          <w:color w:val="AB1942"/>
          <w:sz w:val="26"/>
          <w:szCs w:val="26"/>
          <w:shd w:val="clear" w:color="auto" w:fill="FFFED5"/>
        </w:rPr>
        <w:t>政治地位、社会地位、职业地位</w:t>
      </w:r>
      <w:r>
        <w:rPr>
          <w:rFonts w:ascii="微软雅黑" w:eastAsia="微软雅黑" w:hAnsi="微软雅黑" w:hint="eastAsia"/>
          <w:color w:val="333333"/>
          <w:sz w:val="26"/>
          <w:szCs w:val="26"/>
        </w:rPr>
        <w:t>，让广大教师享有应有的社会声望，在教书育人岗位上为党和人民事业</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新的更大的贡献。</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［三］谈十九大部署：优先发展教育事业、加快教育现代化、建设教育强国</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习近平在讲话中指出，</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党的十九大从新时代坚持和发展中国特色社会主义的战略高度，</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了</w:t>
      </w:r>
      <w:r>
        <w:rPr>
          <w:rStyle w:val="a4"/>
          <w:rFonts w:ascii="微软雅黑" w:eastAsia="微软雅黑" w:hAnsi="微软雅黑" w:hint="eastAsia"/>
          <w:color w:val="AB1942"/>
          <w:sz w:val="26"/>
          <w:szCs w:val="26"/>
          <w:shd w:val="clear" w:color="auto" w:fill="FFFED5"/>
        </w:rPr>
        <w:t>优先发展教育事业、加快教育现代化、建设教育强国的重大部署</w:t>
      </w:r>
      <w:r>
        <w:rPr>
          <w:rFonts w:ascii="微软雅黑" w:eastAsia="微软雅黑" w:hAnsi="微软雅黑" w:hint="eastAsia"/>
          <w:color w:val="333333"/>
          <w:sz w:val="26"/>
          <w:szCs w:val="26"/>
        </w:rPr>
        <w:t>。教育是民族振兴、社会进步的重要基石，是功在当代、利在千秋的德政工程，对</w:t>
      </w:r>
      <w:r>
        <w:rPr>
          <w:rStyle w:val="a4"/>
          <w:rFonts w:ascii="微软雅黑" w:eastAsia="微软雅黑" w:hAnsi="微软雅黑" w:hint="eastAsia"/>
          <w:color w:val="333333"/>
          <w:sz w:val="26"/>
          <w:szCs w:val="26"/>
        </w:rPr>
        <w:t>提高人民综合素质、促进人的全面发展、增强中华民族创新创造活力、实现中华民族伟大复兴</w:t>
      </w:r>
      <w:r>
        <w:rPr>
          <w:rFonts w:ascii="微软雅黑" w:eastAsia="微软雅黑" w:hAnsi="微软雅黑" w:hint="eastAsia"/>
          <w:color w:val="333333"/>
          <w:sz w:val="26"/>
          <w:szCs w:val="26"/>
        </w:rPr>
        <w:t>具有决定性意义。</w:t>
      </w:r>
      <w:r>
        <w:rPr>
          <w:rStyle w:val="a4"/>
          <w:rFonts w:ascii="微软雅黑" w:eastAsia="微软雅黑" w:hAnsi="微软雅黑" w:hint="eastAsia"/>
          <w:color w:val="AB1942"/>
          <w:sz w:val="26"/>
          <w:szCs w:val="26"/>
          <w:shd w:val="clear" w:color="auto" w:fill="FFFED5"/>
        </w:rPr>
        <w:t>教育是国之大计、党之大计。</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［四］谈十八大以来成绩：教育方面人民群众获得感明显增强</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习近平强调，</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党的十八大以来，我们围绕</w:t>
      </w:r>
      <w:r>
        <w:rPr>
          <w:rStyle w:val="a4"/>
          <w:rFonts w:ascii="微软雅黑" w:eastAsia="微软雅黑" w:hAnsi="微软雅黑" w:hint="eastAsia"/>
          <w:color w:val="AB1942"/>
          <w:sz w:val="26"/>
          <w:szCs w:val="26"/>
          <w:shd w:val="clear" w:color="auto" w:fill="FFFED5"/>
        </w:rPr>
        <w:t>培养什么人、怎样培养人、为谁培养人</w:t>
      </w:r>
      <w:r>
        <w:rPr>
          <w:rFonts w:ascii="微软雅黑" w:eastAsia="微软雅黑" w:hAnsi="微软雅黑" w:hint="eastAsia"/>
          <w:color w:val="333333"/>
          <w:sz w:val="26"/>
          <w:szCs w:val="26"/>
          <w:shd w:val="clear" w:color="auto" w:fill="FFFED5"/>
        </w:rPr>
        <w:t>这一根本问题</w:t>
      </w:r>
      <w:r>
        <w:rPr>
          <w:rFonts w:ascii="微软雅黑" w:eastAsia="微软雅黑" w:hAnsi="微软雅黑" w:hint="eastAsia"/>
          <w:color w:val="333333"/>
          <w:sz w:val="26"/>
          <w:szCs w:val="26"/>
        </w:rPr>
        <w:t>，全面加强党对教育工作的领导，坚持立德树人，加强学校思想政治工作，推进教育改革，加快补齐教育短板，</w:t>
      </w:r>
      <w:r>
        <w:rPr>
          <w:rStyle w:val="a4"/>
          <w:rFonts w:ascii="微软雅黑" w:eastAsia="微软雅黑" w:hAnsi="微软雅黑" w:hint="eastAsia"/>
          <w:color w:val="333333"/>
          <w:sz w:val="26"/>
          <w:szCs w:val="26"/>
          <w:shd w:val="clear" w:color="auto" w:fill="FFFED5"/>
        </w:rPr>
        <w:t>教育事业中国特色更加鲜明，教育现代化加速推进，教育方面人民群众获得感明显增强，我国教育的国际影响力加快提升，13亿多中国人民的思想道德素质和科学文化素质全面提升</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［五］谈新理念新思想新观点：9个坚持 </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习近平指出，</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在实践中，我们就教育改革发展提出一系列新理念新思想新观点，主要有以下几个方面，</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坚持党对教育事业的</w:t>
      </w:r>
      <w:r>
        <w:rPr>
          <w:rStyle w:val="a4"/>
          <w:rFonts w:ascii="微软雅黑" w:eastAsia="微软雅黑" w:hAnsi="微软雅黑" w:hint="eastAsia"/>
          <w:color w:val="AB1942"/>
          <w:sz w:val="26"/>
          <w:szCs w:val="26"/>
          <w:shd w:val="clear" w:color="auto" w:fill="FFFED5"/>
        </w:rPr>
        <w:t>全面领导</w:t>
      </w:r>
      <w:r>
        <w:rPr>
          <w:rStyle w:val="a4"/>
          <w:rFonts w:ascii="微软雅黑" w:eastAsia="微软雅黑" w:hAnsi="微软雅黑" w:hint="eastAsia"/>
          <w:color w:val="AB1942"/>
          <w:sz w:val="26"/>
          <w:szCs w:val="26"/>
        </w:rPr>
        <w:t>，</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坚持把</w:t>
      </w:r>
      <w:r>
        <w:rPr>
          <w:rStyle w:val="a4"/>
          <w:rFonts w:ascii="微软雅黑" w:eastAsia="微软雅黑" w:hAnsi="微软雅黑" w:hint="eastAsia"/>
          <w:color w:val="AB1942"/>
          <w:sz w:val="26"/>
          <w:szCs w:val="26"/>
          <w:shd w:val="clear" w:color="auto" w:fill="FFFED5"/>
        </w:rPr>
        <w:t>立德树人</w:t>
      </w:r>
      <w:r>
        <w:rPr>
          <w:rStyle w:val="a4"/>
          <w:rFonts w:ascii="微软雅黑" w:eastAsia="微软雅黑" w:hAnsi="微软雅黑" w:hint="eastAsia"/>
          <w:color w:val="AB1942"/>
          <w:sz w:val="26"/>
          <w:szCs w:val="26"/>
        </w:rPr>
        <w:t>作为根本任务，</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w:t>
      </w:r>
      <w:r>
        <w:rPr>
          <w:rStyle w:val="a4"/>
          <w:rFonts w:ascii="微软雅黑" w:eastAsia="微软雅黑" w:hAnsi="微软雅黑" w:hint="eastAsia"/>
          <w:color w:val="AB1942"/>
          <w:sz w:val="26"/>
          <w:szCs w:val="26"/>
          <w:shd w:val="clear" w:color="auto" w:fill="FFFED5"/>
        </w:rPr>
        <w:t>优先发展</w:t>
      </w:r>
      <w:r>
        <w:rPr>
          <w:rStyle w:val="a4"/>
          <w:rFonts w:ascii="微软雅黑" w:eastAsia="微软雅黑" w:hAnsi="微软雅黑" w:hint="eastAsia"/>
          <w:color w:val="AB1942"/>
          <w:sz w:val="26"/>
          <w:szCs w:val="26"/>
        </w:rPr>
        <w:t>教育事业，</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坚持社会主义</w:t>
      </w:r>
      <w:r>
        <w:rPr>
          <w:rStyle w:val="a4"/>
          <w:rFonts w:ascii="微软雅黑" w:eastAsia="微软雅黑" w:hAnsi="微软雅黑" w:hint="eastAsia"/>
          <w:color w:val="AB1942"/>
          <w:sz w:val="26"/>
          <w:szCs w:val="26"/>
          <w:shd w:val="clear" w:color="auto" w:fill="FFFED5"/>
        </w:rPr>
        <w:t>办学方向</w:t>
      </w:r>
      <w:r>
        <w:rPr>
          <w:rStyle w:val="a4"/>
          <w:rFonts w:ascii="微软雅黑" w:eastAsia="微软雅黑" w:hAnsi="微软雅黑" w:hint="eastAsia"/>
          <w:color w:val="AB1942"/>
          <w:sz w:val="26"/>
          <w:szCs w:val="26"/>
        </w:rPr>
        <w:t>，</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w:t>
      </w:r>
      <w:r>
        <w:rPr>
          <w:rStyle w:val="a4"/>
          <w:rFonts w:ascii="微软雅黑" w:eastAsia="微软雅黑" w:hAnsi="微软雅黑" w:hint="eastAsia"/>
          <w:color w:val="AB1942"/>
          <w:sz w:val="26"/>
          <w:szCs w:val="26"/>
          <w:shd w:val="clear" w:color="auto" w:fill="FFFED5"/>
        </w:rPr>
        <w:t>扎根中国大地</w:t>
      </w:r>
      <w:r>
        <w:rPr>
          <w:rStyle w:val="a4"/>
          <w:rFonts w:ascii="微软雅黑" w:eastAsia="微软雅黑" w:hAnsi="微软雅黑" w:hint="eastAsia"/>
          <w:color w:val="AB1942"/>
          <w:sz w:val="26"/>
          <w:szCs w:val="26"/>
        </w:rPr>
        <w:t>办教育，</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w:t>
      </w:r>
      <w:r>
        <w:rPr>
          <w:rStyle w:val="a4"/>
          <w:rFonts w:ascii="微软雅黑" w:eastAsia="微软雅黑" w:hAnsi="微软雅黑" w:hint="eastAsia"/>
          <w:color w:val="AB1942"/>
          <w:sz w:val="26"/>
          <w:szCs w:val="26"/>
          <w:shd w:val="clear" w:color="auto" w:fill="FFFED5"/>
        </w:rPr>
        <w:t>以人民为中心</w:t>
      </w:r>
      <w:r>
        <w:rPr>
          <w:rStyle w:val="a4"/>
          <w:rFonts w:ascii="微软雅黑" w:eastAsia="微软雅黑" w:hAnsi="微软雅黑" w:hint="eastAsia"/>
          <w:color w:val="AB1942"/>
          <w:sz w:val="26"/>
          <w:szCs w:val="26"/>
        </w:rPr>
        <w:t>发展教育，</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w:t>
      </w:r>
      <w:r>
        <w:rPr>
          <w:rStyle w:val="a4"/>
          <w:rFonts w:ascii="微软雅黑" w:eastAsia="微软雅黑" w:hAnsi="微软雅黑" w:hint="eastAsia"/>
          <w:color w:val="AB1942"/>
          <w:sz w:val="26"/>
          <w:szCs w:val="26"/>
          <w:shd w:val="clear" w:color="auto" w:fill="FFFED5"/>
        </w:rPr>
        <w:t>深化教育改革创新</w:t>
      </w:r>
      <w:r>
        <w:rPr>
          <w:rStyle w:val="a4"/>
          <w:rFonts w:ascii="微软雅黑" w:eastAsia="微软雅黑" w:hAnsi="微软雅黑" w:hint="eastAsia"/>
          <w:color w:val="AB1942"/>
          <w:sz w:val="26"/>
          <w:szCs w:val="26"/>
        </w:rPr>
        <w:t>，</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坚持</w:t>
      </w:r>
      <w:r>
        <w:rPr>
          <w:rStyle w:val="a4"/>
          <w:rFonts w:ascii="微软雅黑" w:eastAsia="微软雅黑" w:hAnsi="微软雅黑" w:hint="eastAsia"/>
          <w:color w:val="AB1942"/>
          <w:sz w:val="26"/>
          <w:szCs w:val="26"/>
          <w:shd w:val="clear" w:color="auto" w:fill="FFFED5"/>
        </w:rPr>
        <w:t>把服务中华民族伟大复兴</w:t>
      </w:r>
      <w:r>
        <w:rPr>
          <w:rStyle w:val="a4"/>
          <w:rFonts w:ascii="微软雅黑" w:eastAsia="微软雅黑" w:hAnsi="微软雅黑" w:hint="eastAsia"/>
          <w:color w:val="AB1942"/>
          <w:sz w:val="26"/>
          <w:szCs w:val="26"/>
        </w:rPr>
        <w:t>作为教育的重要使命，</w:t>
      </w:r>
    </w:p>
    <w:p w:rsidR="00AC44F8" w:rsidRDefault="00AC44F8" w:rsidP="00B13006">
      <w:pPr>
        <w:pStyle w:val="a3"/>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lastRenderedPageBreak/>
        <w:t>坚持把</w:t>
      </w:r>
      <w:r>
        <w:rPr>
          <w:rStyle w:val="a4"/>
          <w:rFonts w:ascii="微软雅黑" w:eastAsia="微软雅黑" w:hAnsi="微软雅黑" w:hint="eastAsia"/>
          <w:color w:val="AB1942"/>
          <w:sz w:val="26"/>
          <w:szCs w:val="26"/>
          <w:shd w:val="clear" w:color="auto" w:fill="FFFED5"/>
        </w:rPr>
        <w:t>教师队伍建设</w:t>
      </w:r>
      <w:r>
        <w:rPr>
          <w:rStyle w:val="a4"/>
          <w:rFonts w:ascii="微软雅黑" w:eastAsia="微软雅黑" w:hAnsi="微软雅黑" w:hint="eastAsia"/>
          <w:color w:val="AB1942"/>
          <w:sz w:val="26"/>
          <w:szCs w:val="26"/>
        </w:rPr>
        <w:t>作为基础工作。</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这是我们对我国教育事业规律性认识的深化，来之不易，要始终坚持并不断丰富发展。</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［六］谈新时代新形势：不断使教育同党和国家事业发展要求相适应</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习近平强调，</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新时代新形势，</w:t>
      </w:r>
      <w:r>
        <w:rPr>
          <w:rStyle w:val="a4"/>
          <w:rFonts w:ascii="微软雅黑" w:eastAsia="微软雅黑" w:hAnsi="微软雅黑" w:hint="eastAsia"/>
          <w:color w:val="AB1942"/>
          <w:sz w:val="26"/>
          <w:szCs w:val="26"/>
          <w:shd w:val="clear" w:color="auto" w:fill="FFFED5"/>
        </w:rPr>
        <w:t>改革开放和社会主义现代化建设、促进人的全面发展和社会全面进步对教育和学习提出了新的更高的要求</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我们要抓住机遇、超前布局，以</w:t>
      </w:r>
      <w:r>
        <w:rPr>
          <w:rStyle w:val="a4"/>
          <w:rFonts w:ascii="微软雅黑" w:eastAsia="微软雅黑" w:hAnsi="微软雅黑" w:hint="eastAsia"/>
          <w:color w:val="AB1942"/>
          <w:sz w:val="26"/>
          <w:szCs w:val="26"/>
          <w:shd w:val="clear" w:color="auto" w:fill="FFFED5"/>
        </w:rPr>
        <w:t>更高远的历史站位、更宽广的国际视野、更深邃的战略眼光</w:t>
      </w:r>
      <w:r>
        <w:rPr>
          <w:rFonts w:ascii="微软雅黑" w:eastAsia="微软雅黑" w:hAnsi="微软雅黑" w:hint="eastAsia"/>
          <w:color w:val="333333"/>
          <w:sz w:val="26"/>
          <w:szCs w:val="26"/>
        </w:rPr>
        <w:t>，对加快推进教育现代化、建设教育强国</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总体部署和战略设计，坚持把优先发展教育事业作为推动党和国家各项事业发展的重要先手棋，</w:t>
      </w:r>
      <w:r>
        <w:rPr>
          <w:rFonts w:ascii="微软雅黑" w:eastAsia="微软雅黑" w:hAnsi="微软雅黑" w:hint="eastAsia"/>
          <w:color w:val="333333"/>
          <w:sz w:val="26"/>
          <w:szCs w:val="26"/>
          <w:shd w:val="clear" w:color="auto" w:fill="FFFED5"/>
        </w:rPr>
        <w:t>不断使教育</w:t>
      </w:r>
      <w:r>
        <w:rPr>
          <w:rStyle w:val="a4"/>
          <w:rFonts w:ascii="微软雅黑" w:eastAsia="微软雅黑" w:hAnsi="微软雅黑" w:hint="eastAsia"/>
          <w:color w:val="AB1942"/>
          <w:sz w:val="26"/>
          <w:szCs w:val="26"/>
          <w:shd w:val="clear" w:color="auto" w:fill="FFFED5"/>
        </w:rPr>
        <w:t>同党和国家事业发展要求相适应、同人民群众期待相契合、同我国综合国力和国际地位相匹配</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375" w:lineRule="atLeast"/>
        <w:jc w:val="both"/>
        <w:rPr>
          <w:rStyle w:val="a4"/>
          <w:rFonts w:ascii="微软雅黑" w:eastAsia="微软雅黑" w:hAnsi="微软雅黑"/>
          <w:color w:val="0052FF"/>
          <w:sz w:val="26"/>
          <w:szCs w:val="26"/>
        </w:rPr>
      </w:pPr>
    </w:p>
    <w:p w:rsidR="00AC44F8" w:rsidRDefault="00AC44F8" w:rsidP="00AC44F8">
      <w:pPr>
        <w:pStyle w:val="a3"/>
        <w:shd w:val="clear" w:color="auto" w:fill="FFFFFF"/>
        <w:spacing w:before="0" w:beforeAutospacing="0" w:after="0" w:afterAutospacing="0" w:line="375"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［七］</w:t>
      </w:r>
      <w:proofErr w:type="gramStart"/>
      <w:r>
        <w:rPr>
          <w:rStyle w:val="a4"/>
          <w:rFonts w:ascii="微软雅黑" w:eastAsia="微软雅黑" w:hAnsi="微软雅黑" w:hint="eastAsia"/>
          <w:color w:val="0052FF"/>
          <w:sz w:val="26"/>
          <w:szCs w:val="26"/>
        </w:rPr>
        <w:t>谈培养</w:t>
      </w:r>
      <w:proofErr w:type="gramEnd"/>
      <w:r>
        <w:rPr>
          <w:rStyle w:val="a4"/>
          <w:rFonts w:ascii="微软雅黑" w:eastAsia="微软雅黑" w:hAnsi="微软雅黑" w:hint="eastAsia"/>
          <w:color w:val="0052FF"/>
          <w:sz w:val="26"/>
          <w:szCs w:val="26"/>
        </w:rPr>
        <w:t>什么人：必须把培养社会主义建设者和接班人作为根本任务</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习近平指出，</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培养什么人，是教育的首要问题。我国是中国共产党领导的社会主义国家，这就决定了我们的教育</w:t>
      </w:r>
      <w:r>
        <w:rPr>
          <w:rStyle w:val="a4"/>
          <w:rFonts w:ascii="微软雅黑" w:eastAsia="微软雅黑" w:hAnsi="微软雅黑" w:hint="eastAsia"/>
          <w:color w:val="AB1942"/>
          <w:sz w:val="26"/>
          <w:szCs w:val="26"/>
          <w:shd w:val="clear" w:color="auto" w:fill="FFFED5"/>
        </w:rPr>
        <w:t>必须把培养社会主义建设者和接班人作为根本任务，培养一代又一代拥护中国共产党领导和我国社会主义制度、立志为中国特色社会主义奋斗终身的有用人才</w:t>
      </w:r>
      <w:r>
        <w:rPr>
          <w:rFonts w:ascii="微软雅黑" w:eastAsia="微软雅黑" w:hAnsi="微软雅黑" w:hint="eastAsia"/>
          <w:color w:val="333333"/>
          <w:sz w:val="26"/>
          <w:szCs w:val="26"/>
        </w:rPr>
        <w:t>。这是教育工作的根本任务，也是教育现代化的方向目标。</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［八］谈六个“下功夫”</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习近平强调，</w:t>
      </w:r>
    </w:p>
    <w:p w:rsidR="00AC44F8" w:rsidRDefault="00AC44F8" w:rsidP="00B13006">
      <w:pPr>
        <w:pStyle w:val="a3"/>
        <w:numPr>
          <w:ilvl w:val="0"/>
          <w:numId w:val="2"/>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lastRenderedPageBreak/>
        <w:t>要在坚定理想信念上下功夫，</w:t>
      </w:r>
      <w:r>
        <w:rPr>
          <w:rFonts w:ascii="微软雅黑" w:eastAsia="微软雅黑" w:hAnsi="微软雅黑" w:hint="eastAsia"/>
          <w:color w:val="333333"/>
          <w:sz w:val="26"/>
          <w:szCs w:val="26"/>
        </w:rPr>
        <w:t>教育引导学生树立共产主义远大理想和中国特色社会主义共同理想，增强学生的中国特色社会主义道路自信、理论自信、制度自信、文化自信，立志肩负起民族复兴的时代重任。</w:t>
      </w:r>
    </w:p>
    <w:p w:rsidR="00AC44F8" w:rsidRDefault="00AC44F8" w:rsidP="00B13006">
      <w:pPr>
        <w:pStyle w:val="a3"/>
        <w:numPr>
          <w:ilvl w:val="0"/>
          <w:numId w:val="2"/>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要在厚植爱国主义情怀上下功夫，</w:t>
      </w:r>
      <w:r>
        <w:rPr>
          <w:rFonts w:ascii="微软雅黑" w:eastAsia="微软雅黑" w:hAnsi="微软雅黑" w:hint="eastAsia"/>
          <w:color w:val="333333"/>
          <w:sz w:val="26"/>
          <w:szCs w:val="26"/>
        </w:rPr>
        <w:t>让爱国主义精神在学生心中牢牢扎根，教育引导学生热爱和拥护中国共产党，</w:t>
      </w:r>
      <w:proofErr w:type="gramStart"/>
      <w:r>
        <w:rPr>
          <w:rFonts w:ascii="微软雅黑" w:eastAsia="微软雅黑" w:hAnsi="微软雅黑" w:hint="eastAsia"/>
          <w:color w:val="333333"/>
          <w:sz w:val="26"/>
          <w:szCs w:val="26"/>
        </w:rPr>
        <w:t>立志听</w:t>
      </w:r>
      <w:proofErr w:type="gramEnd"/>
      <w:r>
        <w:rPr>
          <w:rFonts w:ascii="微软雅黑" w:eastAsia="微软雅黑" w:hAnsi="微软雅黑" w:hint="eastAsia"/>
          <w:color w:val="333333"/>
          <w:sz w:val="26"/>
          <w:szCs w:val="26"/>
        </w:rPr>
        <w:t>党话、跟党走，立志扎根人民、奉献国家。</w:t>
      </w:r>
    </w:p>
    <w:p w:rsidR="00AC44F8" w:rsidRDefault="00AC44F8" w:rsidP="00B13006">
      <w:pPr>
        <w:pStyle w:val="a3"/>
        <w:numPr>
          <w:ilvl w:val="0"/>
          <w:numId w:val="2"/>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要在加强品德修养上下功夫，</w:t>
      </w:r>
      <w:r>
        <w:rPr>
          <w:rFonts w:ascii="微软雅黑" w:eastAsia="微软雅黑" w:hAnsi="微软雅黑" w:hint="eastAsia"/>
          <w:color w:val="333333"/>
          <w:sz w:val="26"/>
          <w:szCs w:val="26"/>
        </w:rPr>
        <w:t>教育引导学生培育和</w:t>
      </w:r>
      <w:proofErr w:type="gramStart"/>
      <w:r>
        <w:rPr>
          <w:rFonts w:ascii="微软雅黑" w:eastAsia="微软雅黑" w:hAnsi="微软雅黑" w:hint="eastAsia"/>
          <w:color w:val="333333"/>
          <w:sz w:val="26"/>
          <w:szCs w:val="26"/>
        </w:rPr>
        <w:t>践行</w:t>
      </w:r>
      <w:proofErr w:type="gramEnd"/>
      <w:r>
        <w:rPr>
          <w:rFonts w:ascii="微软雅黑" w:eastAsia="微软雅黑" w:hAnsi="微软雅黑" w:hint="eastAsia"/>
          <w:color w:val="333333"/>
          <w:sz w:val="26"/>
          <w:szCs w:val="26"/>
        </w:rPr>
        <w:t>社会主义核心价值观，踏踏实实修好品德，成为有大爱大德大情怀的人。</w:t>
      </w:r>
    </w:p>
    <w:p w:rsidR="00AC44F8" w:rsidRDefault="00AC44F8" w:rsidP="00B13006">
      <w:pPr>
        <w:pStyle w:val="a3"/>
        <w:numPr>
          <w:ilvl w:val="0"/>
          <w:numId w:val="2"/>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要在增长知识见识上下功夫，</w:t>
      </w:r>
      <w:r>
        <w:rPr>
          <w:rFonts w:ascii="微软雅黑" w:eastAsia="微软雅黑" w:hAnsi="微软雅黑" w:hint="eastAsia"/>
          <w:color w:val="333333"/>
          <w:sz w:val="26"/>
          <w:szCs w:val="26"/>
        </w:rPr>
        <w:t>教育引导学生珍惜学习时光，心无旁骛求知问学，增长见识，丰富学识，沿着求真理、悟道理、明事理的方向前进。</w:t>
      </w:r>
    </w:p>
    <w:p w:rsidR="00AC44F8" w:rsidRDefault="00AC44F8" w:rsidP="00B13006">
      <w:pPr>
        <w:pStyle w:val="a3"/>
        <w:numPr>
          <w:ilvl w:val="0"/>
          <w:numId w:val="2"/>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要在</w:t>
      </w:r>
      <w:proofErr w:type="gramStart"/>
      <w:r>
        <w:rPr>
          <w:rStyle w:val="a4"/>
          <w:rFonts w:ascii="微软雅黑" w:eastAsia="微软雅黑" w:hAnsi="微软雅黑" w:hint="eastAsia"/>
          <w:color w:val="AB1942"/>
          <w:sz w:val="26"/>
          <w:szCs w:val="26"/>
        </w:rPr>
        <w:t>培养奋斗</w:t>
      </w:r>
      <w:proofErr w:type="gramEnd"/>
      <w:r>
        <w:rPr>
          <w:rStyle w:val="a4"/>
          <w:rFonts w:ascii="微软雅黑" w:eastAsia="微软雅黑" w:hAnsi="微软雅黑" w:hint="eastAsia"/>
          <w:color w:val="AB1942"/>
          <w:sz w:val="26"/>
          <w:szCs w:val="26"/>
        </w:rPr>
        <w:t>精神上下功夫，</w:t>
      </w:r>
      <w:r>
        <w:rPr>
          <w:rFonts w:ascii="微软雅黑" w:eastAsia="微软雅黑" w:hAnsi="微软雅黑" w:hint="eastAsia"/>
          <w:color w:val="333333"/>
          <w:sz w:val="26"/>
          <w:szCs w:val="26"/>
        </w:rPr>
        <w:t>教育引导学生树立高远志向，历练敢于担当、不懈奋斗的精神，具有勇于奋斗的精神状态、乐观向上的人生态度，做到刚健有为、自强不息。</w:t>
      </w:r>
    </w:p>
    <w:p w:rsidR="00AC44F8" w:rsidRDefault="00AC44F8" w:rsidP="00B13006">
      <w:pPr>
        <w:pStyle w:val="a3"/>
        <w:numPr>
          <w:ilvl w:val="0"/>
          <w:numId w:val="2"/>
        </w:numPr>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要在增强综合素质上下功夫，</w:t>
      </w:r>
      <w:r>
        <w:rPr>
          <w:rFonts w:ascii="微软雅黑" w:eastAsia="微软雅黑" w:hAnsi="微软雅黑" w:hint="eastAsia"/>
          <w:color w:val="333333"/>
          <w:sz w:val="26"/>
          <w:szCs w:val="26"/>
        </w:rPr>
        <w:t>教育引导学生培养综合能力，培养创新思维。</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FF6827"/>
          <w:sz w:val="26"/>
          <w:szCs w:val="26"/>
        </w:rPr>
        <w:t>要树立</w:t>
      </w:r>
      <w:proofErr w:type="gramStart"/>
      <w:r>
        <w:rPr>
          <w:rStyle w:val="a4"/>
          <w:rFonts w:ascii="微软雅黑" w:eastAsia="微软雅黑" w:hAnsi="微软雅黑" w:hint="eastAsia"/>
          <w:color w:val="FF6827"/>
          <w:sz w:val="26"/>
          <w:szCs w:val="26"/>
        </w:rPr>
        <w:t>健康第一</w:t>
      </w:r>
      <w:proofErr w:type="gramEnd"/>
      <w:r>
        <w:rPr>
          <w:rStyle w:val="a4"/>
          <w:rFonts w:ascii="微软雅黑" w:eastAsia="微软雅黑" w:hAnsi="微软雅黑" w:hint="eastAsia"/>
          <w:color w:val="FF6827"/>
          <w:sz w:val="26"/>
          <w:szCs w:val="26"/>
        </w:rPr>
        <w:t>的教育理念，</w:t>
      </w:r>
      <w:r>
        <w:rPr>
          <w:rFonts w:ascii="微软雅黑" w:eastAsia="微软雅黑" w:hAnsi="微软雅黑" w:hint="eastAsia"/>
          <w:color w:val="333333"/>
          <w:sz w:val="26"/>
          <w:szCs w:val="26"/>
        </w:rPr>
        <w:t>开齐开足体育课，帮助学生在体育锻炼中享受乐趣、增强体质、健全人格、锤炼意志。</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FF6827"/>
          <w:sz w:val="26"/>
          <w:szCs w:val="26"/>
        </w:rPr>
        <w:t>要全面加强和改进学校美育，</w:t>
      </w:r>
      <w:r>
        <w:rPr>
          <w:rFonts w:ascii="微软雅黑" w:eastAsia="微软雅黑" w:hAnsi="微软雅黑" w:hint="eastAsia"/>
          <w:color w:val="333333"/>
          <w:sz w:val="26"/>
          <w:szCs w:val="26"/>
        </w:rPr>
        <w:t>坚持以美育人、以文化人，提高学生审美和人文素养。</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FF6827"/>
          <w:sz w:val="26"/>
          <w:szCs w:val="26"/>
        </w:rPr>
        <w:t>要在学生中弘扬劳动精神，</w:t>
      </w:r>
      <w:r>
        <w:rPr>
          <w:rFonts w:ascii="微软雅黑" w:eastAsia="微软雅黑" w:hAnsi="微软雅黑" w:hint="eastAsia"/>
          <w:color w:val="333333"/>
          <w:sz w:val="26"/>
          <w:szCs w:val="26"/>
        </w:rPr>
        <w:t>教育引导学生崇尚劳动、尊重劳动，懂得劳动最光荣、劳动最崇高、劳动最伟大、劳动最美丽的道理，长大后能够辛勤劳动、诚实劳动、创造性劳动。</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［九］</w:t>
      </w:r>
      <w:proofErr w:type="gramStart"/>
      <w:r>
        <w:rPr>
          <w:rStyle w:val="a4"/>
          <w:rFonts w:ascii="微软雅黑" w:eastAsia="微软雅黑" w:hAnsi="微软雅黑" w:hint="eastAsia"/>
          <w:color w:val="0052FF"/>
          <w:sz w:val="26"/>
          <w:szCs w:val="26"/>
        </w:rPr>
        <w:t>谈形成</w:t>
      </w:r>
      <w:proofErr w:type="gramEnd"/>
      <w:r>
        <w:rPr>
          <w:rStyle w:val="a4"/>
          <w:rFonts w:ascii="微软雅黑" w:eastAsia="微软雅黑" w:hAnsi="微软雅黑" w:hint="eastAsia"/>
          <w:color w:val="0052FF"/>
          <w:sz w:val="26"/>
          <w:szCs w:val="26"/>
        </w:rPr>
        <w:t>更高水平的人才培养体系</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习近平指出，</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要</w:t>
      </w:r>
      <w:r>
        <w:rPr>
          <w:rStyle w:val="a4"/>
          <w:rFonts w:ascii="微软雅黑" w:eastAsia="微软雅黑" w:hAnsi="微软雅黑" w:hint="eastAsia"/>
          <w:color w:val="AB1942"/>
          <w:sz w:val="26"/>
          <w:szCs w:val="26"/>
        </w:rPr>
        <w:t>努力构建德智体美劳全面培养的教育体系</w:t>
      </w:r>
      <w:r>
        <w:rPr>
          <w:rFonts w:ascii="微软雅黑" w:eastAsia="微软雅黑" w:hAnsi="微软雅黑" w:hint="eastAsia"/>
          <w:color w:val="333333"/>
          <w:sz w:val="26"/>
          <w:szCs w:val="26"/>
        </w:rPr>
        <w:t>，形成更高水平的人才培养体系。</w:t>
      </w:r>
    </w:p>
    <w:p w:rsidR="00315963"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FF0000"/>
          <w:sz w:val="26"/>
          <w:szCs w:val="26"/>
        </w:rPr>
      </w:pPr>
      <w:r>
        <w:rPr>
          <w:rFonts w:ascii="微软雅黑" w:eastAsia="微软雅黑" w:hAnsi="微软雅黑" w:hint="eastAsia"/>
          <w:color w:val="333333"/>
          <w:sz w:val="26"/>
          <w:szCs w:val="26"/>
        </w:rPr>
        <w:t>要</w:t>
      </w:r>
      <w:r>
        <w:rPr>
          <w:rStyle w:val="a4"/>
          <w:rFonts w:ascii="微软雅黑" w:eastAsia="微软雅黑" w:hAnsi="微软雅黑" w:hint="eastAsia"/>
          <w:color w:val="AB1942"/>
          <w:sz w:val="26"/>
          <w:szCs w:val="26"/>
          <w:shd w:val="clear" w:color="auto" w:fill="FFFED5"/>
        </w:rPr>
        <w:t>把立德树人融入思想道德教育、文化知识教育、社会实践教育各环节</w:t>
      </w:r>
      <w:r>
        <w:rPr>
          <w:rFonts w:ascii="微软雅黑" w:eastAsia="微软雅黑" w:hAnsi="微软雅黑" w:hint="eastAsia"/>
          <w:color w:val="333333"/>
          <w:sz w:val="26"/>
          <w:szCs w:val="26"/>
        </w:rPr>
        <w:t>，贯穿基础教育、职业教育、高等教育各领域，学科体系、教学体系、教材体系、</w:t>
      </w:r>
      <w:r w:rsidRPr="00315963">
        <w:rPr>
          <w:rFonts w:ascii="微软雅黑" w:eastAsia="微软雅黑" w:hAnsi="微软雅黑" w:hint="eastAsia"/>
          <w:color w:val="FF0000"/>
          <w:sz w:val="26"/>
          <w:szCs w:val="26"/>
        </w:rPr>
        <w:t>管理体系要围绕这个目标来设计，教师要围绕这个目标来教，学生要围绕这个目标来学。</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凡是不利于实现这个目标的做法都要坚决改过来</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Style w:val="a4"/>
          <w:rFonts w:ascii="微软雅黑" w:eastAsia="微软雅黑" w:hAnsi="微软雅黑"/>
          <w:color w:val="0052FF"/>
          <w:sz w:val="26"/>
          <w:szCs w:val="26"/>
        </w:rPr>
      </w:pP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［十］</w:t>
      </w:r>
      <w:proofErr w:type="gramStart"/>
      <w:r>
        <w:rPr>
          <w:rStyle w:val="a4"/>
          <w:rFonts w:ascii="微软雅黑" w:eastAsia="微软雅黑" w:hAnsi="微软雅黑" w:hint="eastAsia"/>
          <w:color w:val="0052FF"/>
          <w:sz w:val="26"/>
          <w:szCs w:val="26"/>
        </w:rPr>
        <w:t>谈教师</w:t>
      </w:r>
      <w:proofErr w:type="gramEnd"/>
      <w:r>
        <w:rPr>
          <w:rStyle w:val="a4"/>
          <w:rFonts w:ascii="微软雅黑" w:eastAsia="微软雅黑" w:hAnsi="微软雅黑" w:hint="eastAsia"/>
          <w:color w:val="0052FF"/>
          <w:sz w:val="26"/>
          <w:szCs w:val="26"/>
        </w:rPr>
        <w:t>队伍：对教师队伍建设提出新的更高要求</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习近平强调，</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建设社会主义现代化强国，对教师队伍建设提出新的更高要求，也对全党全社会尊师重教提出新的更高要求</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shd w:val="clear" w:color="auto" w:fill="FFFED5"/>
        </w:rPr>
        <w:t>人民教师无上光荣，每个教师都要珍惜这份光荣，爱惜这份职业，严格要求自己，不断完善自己。</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做老师就要执着于教书育人，有热爱教育的定力、淡泊名利的坚守。</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随着办学条件不断改善，</w:t>
      </w:r>
      <w:r>
        <w:rPr>
          <w:rStyle w:val="a4"/>
          <w:rFonts w:ascii="微软雅黑" w:eastAsia="微软雅黑" w:hAnsi="微软雅黑" w:hint="eastAsia"/>
          <w:color w:val="AB1942"/>
          <w:sz w:val="26"/>
          <w:szCs w:val="26"/>
        </w:rPr>
        <w:t>教育投入要更多向教师倾斜，不断提高教师待遇，让广大教师安心从教、热心从教。</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对教师队伍中存在的问题，要坚决依法依</w:t>
      </w:r>
      <w:proofErr w:type="gramStart"/>
      <w:r>
        <w:rPr>
          <w:rFonts w:ascii="微软雅黑" w:eastAsia="微软雅黑" w:hAnsi="微软雅黑" w:hint="eastAsia"/>
          <w:color w:val="333333"/>
          <w:sz w:val="26"/>
          <w:szCs w:val="26"/>
        </w:rPr>
        <w:t>纪予以</w:t>
      </w:r>
      <w:proofErr w:type="gramEnd"/>
      <w:r>
        <w:rPr>
          <w:rFonts w:ascii="微软雅黑" w:eastAsia="微软雅黑" w:hAnsi="微软雅黑" w:hint="eastAsia"/>
          <w:color w:val="333333"/>
          <w:sz w:val="26"/>
          <w:szCs w:val="26"/>
        </w:rPr>
        <w:t>严惩。</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［十一］</w:t>
      </w:r>
      <w:proofErr w:type="gramStart"/>
      <w:r>
        <w:rPr>
          <w:rStyle w:val="a4"/>
          <w:rFonts w:ascii="微软雅黑" w:eastAsia="微软雅黑" w:hAnsi="微软雅黑" w:hint="eastAsia"/>
          <w:color w:val="0052FF"/>
          <w:sz w:val="26"/>
          <w:szCs w:val="26"/>
        </w:rPr>
        <w:t>谈深化</w:t>
      </w:r>
      <w:proofErr w:type="gramEnd"/>
      <w:r>
        <w:rPr>
          <w:rStyle w:val="a4"/>
          <w:rFonts w:ascii="微软雅黑" w:eastAsia="微软雅黑" w:hAnsi="微软雅黑" w:hint="eastAsia"/>
          <w:color w:val="0052FF"/>
          <w:sz w:val="26"/>
          <w:szCs w:val="26"/>
        </w:rPr>
        <w:t>教育体制改革</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习近平指出，</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lastRenderedPageBreak/>
        <w:t>要深化教育体制改革，</w:t>
      </w:r>
      <w:r>
        <w:rPr>
          <w:rFonts w:ascii="微软雅黑" w:eastAsia="微软雅黑" w:hAnsi="微软雅黑" w:hint="eastAsia"/>
          <w:color w:val="333333"/>
          <w:sz w:val="26"/>
          <w:szCs w:val="26"/>
        </w:rPr>
        <w:t>健全立德树人落实机制，扭转不科学的教育评价导向，</w:t>
      </w:r>
      <w:r w:rsidRPr="004B37F8">
        <w:rPr>
          <w:rFonts w:ascii="微软雅黑" w:eastAsia="微软雅黑" w:hAnsi="微软雅黑" w:hint="eastAsia"/>
          <w:b/>
          <w:color w:val="FF0000"/>
          <w:sz w:val="26"/>
          <w:szCs w:val="26"/>
        </w:rPr>
        <w:t>坚决克服</w:t>
      </w:r>
      <w:r w:rsidRPr="004B37F8">
        <w:rPr>
          <w:rFonts w:ascii="微软雅黑" w:eastAsia="微软雅黑" w:hAnsi="微软雅黑" w:hint="eastAsia"/>
          <w:b/>
          <w:color w:val="00B050"/>
          <w:sz w:val="26"/>
          <w:szCs w:val="26"/>
        </w:rPr>
        <w:t>唯分数、唯升学、唯文凭、唯论文、唯帽子</w:t>
      </w:r>
      <w:r w:rsidRPr="004B37F8">
        <w:rPr>
          <w:rFonts w:ascii="微软雅黑" w:eastAsia="微软雅黑" w:hAnsi="微软雅黑" w:hint="eastAsia"/>
          <w:b/>
          <w:color w:val="FF0000"/>
          <w:sz w:val="26"/>
          <w:szCs w:val="26"/>
        </w:rPr>
        <w:t>的顽</w:t>
      </w:r>
      <w:proofErr w:type="gramStart"/>
      <w:r w:rsidRPr="004B37F8">
        <w:rPr>
          <w:rFonts w:ascii="微软雅黑" w:eastAsia="微软雅黑" w:hAnsi="微软雅黑" w:hint="eastAsia"/>
          <w:b/>
          <w:color w:val="FF0000"/>
          <w:sz w:val="26"/>
          <w:szCs w:val="26"/>
        </w:rPr>
        <w:t>瘴</w:t>
      </w:r>
      <w:proofErr w:type="gramEnd"/>
      <w:r w:rsidRPr="004B37F8">
        <w:rPr>
          <w:rFonts w:ascii="微软雅黑" w:eastAsia="微软雅黑" w:hAnsi="微软雅黑" w:hint="eastAsia"/>
          <w:b/>
          <w:color w:val="FF0000"/>
          <w:sz w:val="26"/>
          <w:szCs w:val="26"/>
        </w:rPr>
        <w:t>痼疾</w:t>
      </w:r>
      <w:r>
        <w:rPr>
          <w:rFonts w:ascii="微软雅黑" w:eastAsia="微软雅黑" w:hAnsi="微软雅黑" w:hint="eastAsia"/>
          <w:color w:val="333333"/>
          <w:sz w:val="26"/>
          <w:szCs w:val="26"/>
        </w:rPr>
        <w:t>，从根本上解决教育评价指挥棒问题。</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要深化办学体制和教育管理改革</w:t>
      </w:r>
      <w:r>
        <w:rPr>
          <w:rFonts w:ascii="微软雅黑" w:eastAsia="微软雅黑" w:hAnsi="微软雅黑" w:hint="eastAsia"/>
          <w:color w:val="333333"/>
          <w:sz w:val="26"/>
          <w:szCs w:val="26"/>
        </w:rPr>
        <w:t>，充分激发教育事业发展生机活力。</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要提升教育服务经济社会发展能力</w:t>
      </w:r>
      <w:r>
        <w:rPr>
          <w:rFonts w:ascii="微软雅黑" w:eastAsia="微软雅黑" w:hAnsi="微软雅黑" w:hint="eastAsia"/>
          <w:color w:val="333333"/>
          <w:sz w:val="26"/>
          <w:szCs w:val="26"/>
        </w:rPr>
        <w:t>，调整优化高校区域布局、学科结构、专业设置，建立健全学科专业动态调整机制，加快一流大学和一流学科建设，推进产学研协同创新，积极投身实施创新驱动发展战略，着重培养创新型、复合型、应用型人才。</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要扩大教育开放</w:t>
      </w:r>
      <w:r>
        <w:rPr>
          <w:rFonts w:ascii="微软雅黑" w:eastAsia="微软雅黑" w:hAnsi="微软雅黑" w:hint="eastAsia"/>
          <w:color w:val="333333"/>
          <w:sz w:val="26"/>
          <w:szCs w:val="26"/>
        </w:rPr>
        <w:t>，同世界一流资源开展高水平合作办学。</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［十二］谈加强党对教育工作的全面领导</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习近平强调，</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加强党对教育工作的全面领导</w:t>
      </w:r>
      <w:r>
        <w:rPr>
          <w:rFonts w:ascii="微软雅黑" w:eastAsia="微软雅黑" w:hAnsi="微软雅黑" w:hint="eastAsia"/>
          <w:color w:val="333333"/>
          <w:sz w:val="26"/>
          <w:szCs w:val="26"/>
        </w:rPr>
        <w:t>，是办好教育的根本保证。</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教育部门和各级各类学校的党组织要增强“四个意识”、坚定“四个自信”</w:t>
      </w:r>
      <w:r>
        <w:rPr>
          <w:rFonts w:ascii="微软雅黑" w:eastAsia="微软雅黑" w:hAnsi="微软雅黑" w:hint="eastAsia"/>
          <w:color w:val="333333"/>
          <w:sz w:val="26"/>
          <w:szCs w:val="26"/>
        </w:rPr>
        <w:t>，坚定不移维护党中央权威和集中统一领导，自觉在政治立场、政治方向、政治原则、政治道路上同党中央保持高度一致。</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各级党委要把教育改革发展纳入议事日程</w:t>
      </w:r>
      <w:r>
        <w:rPr>
          <w:rFonts w:ascii="微软雅黑" w:eastAsia="微软雅黑" w:hAnsi="微软雅黑" w:hint="eastAsia"/>
          <w:color w:val="333333"/>
          <w:sz w:val="26"/>
          <w:szCs w:val="26"/>
        </w:rPr>
        <w:t>，党政主要负责同志要熟悉教育、关心教育、研究教育。</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各级各类学校党组织要把抓好学校党建工作作为办学治校的基本功</w:t>
      </w:r>
      <w:r>
        <w:rPr>
          <w:rFonts w:ascii="微软雅黑" w:eastAsia="微软雅黑" w:hAnsi="微软雅黑" w:hint="eastAsia"/>
          <w:color w:val="333333"/>
          <w:sz w:val="26"/>
          <w:szCs w:val="26"/>
        </w:rPr>
        <w:t>，把党的教育方针全面贯彻到学校工作各方面。</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思想政治工作是学校各项工作的生命线</w:t>
      </w:r>
      <w:r>
        <w:rPr>
          <w:rFonts w:ascii="微软雅黑" w:eastAsia="微软雅黑" w:hAnsi="微软雅黑" w:hint="eastAsia"/>
          <w:color w:val="333333"/>
          <w:sz w:val="26"/>
          <w:szCs w:val="26"/>
        </w:rPr>
        <w:t>，各级党委、各级教育主管部门、学校党组织都必须紧紧抓在手上。</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lastRenderedPageBreak/>
        <w:t>要精心培养和组织一支会做思想政治工作的政工队伍</w:t>
      </w:r>
      <w:r>
        <w:rPr>
          <w:rFonts w:ascii="微软雅黑" w:eastAsia="微软雅黑" w:hAnsi="微软雅黑" w:hint="eastAsia"/>
          <w:color w:val="333333"/>
          <w:sz w:val="26"/>
          <w:szCs w:val="26"/>
        </w:rPr>
        <w:t>，把思想政治工作做在日常、做到个人。</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0052FF"/>
          <w:sz w:val="26"/>
          <w:szCs w:val="26"/>
        </w:rPr>
        <w:t>［十三］谈家庭、学校、政府、社会都有责任</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习近平指出，</w:t>
      </w:r>
    </w:p>
    <w:p w:rsidR="00AC44F8"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办好教育事业，家庭、学校、政府、社会都有责任。</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家庭是人生的第一所学校，</w:t>
      </w:r>
      <w:r>
        <w:rPr>
          <w:rFonts w:ascii="微软雅黑" w:eastAsia="微软雅黑" w:hAnsi="微软雅黑" w:hint="eastAsia"/>
          <w:color w:val="333333"/>
          <w:sz w:val="26"/>
          <w:szCs w:val="26"/>
        </w:rPr>
        <w:t>家长是孩子的第一任老师，要给孩子讲好“人生第一课”，帮助扣好人生第一粒扣子。</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教育、妇联等部门要统筹协调社会资源支持服务家庭教育</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全社会要担负起青少年成长成才的责任</w:t>
      </w:r>
      <w:r>
        <w:rPr>
          <w:rFonts w:ascii="微软雅黑" w:eastAsia="微软雅黑" w:hAnsi="微软雅黑" w:hint="eastAsia"/>
          <w:color w:val="333333"/>
          <w:sz w:val="26"/>
          <w:szCs w:val="26"/>
        </w:rPr>
        <w:t>。</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Style w:val="a4"/>
          <w:rFonts w:ascii="微软雅黑" w:eastAsia="微软雅黑" w:hAnsi="微软雅黑" w:hint="eastAsia"/>
          <w:color w:val="AB1942"/>
          <w:sz w:val="26"/>
          <w:szCs w:val="26"/>
        </w:rPr>
        <w:t>各级党委和政府要为学校办学安全托底</w:t>
      </w:r>
      <w:r>
        <w:rPr>
          <w:rFonts w:ascii="微软雅黑" w:eastAsia="微软雅黑" w:hAnsi="微软雅黑" w:hint="eastAsia"/>
          <w:color w:val="333333"/>
          <w:sz w:val="26"/>
          <w:szCs w:val="26"/>
        </w:rPr>
        <w:t>，解决学校后顾之忧，维护老师和学校应有的尊严，保护学生生命安全。</w:t>
      </w:r>
    </w:p>
    <w:p w:rsidR="00315963" w:rsidRDefault="00315963"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1B72C0" w:rsidRDefault="001B72C0"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1B72C0" w:rsidRPr="001B72C0" w:rsidRDefault="001B72C0" w:rsidP="001B72C0">
      <w:pPr>
        <w:widowControl/>
        <w:shd w:val="clear" w:color="auto" w:fill="FFFFFF"/>
        <w:spacing w:line="360" w:lineRule="atLeast"/>
        <w:jc w:val="left"/>
        <w:rPr>
          <w:rFonts w:ascii="黑体" w:eastAsia="黑体" w:hAnsi="黑体" w:cs="宋体"/>
          <w:b/>
          <w:bCs/>
          <w:color w:val="00B0F0"/>
          <w:kern w:val="36"/>
          <w:sz w:val="44"/>
          <w:szCs w:val="44"/>
        </w:rPr>
      </w:pPr>
      <w:r w:rsidRPr="001B72C0">
        <w:rPr>
          <w:rFonts w:ascii="黑体" w:eastAsia="黑体" w:hAnsi="黑体" w:cs="宋体" w:hint="eastAsia"/>
          <w:b/>
          <w:bCs/>
          <w:color w:val="00B0F0"/>
          <w:kern w:val="36"/>
          <w:sz w:val="44"/>
          <w:szCs w:val="44"/>
        </w:rPr>
        <w:t>●盘点讲话中的10个金句，</w:t>
      </w:r>
      <w:r>
        <w:rPr>
          <w:rFonts w:ascii="黑体" w:eastAsia="黑体" w:hAnsi="黑体" w:cs="宋体" w:hint="eastAsia"/>
          <w:b/>
          <w:bCs/>
          <w:color w:val="00B0F0"/>
          <w:kern w:val="36"/>
          <w:sz w:val="44"/>
          <w:szCs w:val="44"/>
        </w:rPr>
        <w:t>快速记住</w:t>
      </w:r>
      <w:r w:rsidRPr="001B72C0">
        <w:rPr>
          <w:rFonts w:ascii="黑体" w:eastAsia="黑体" w:hAnsi="黑体" w:cs="宋体" w:hint="eastAsia"/>
          <w:b/>
          <w:bCs/>
          <w:color w:val="00B0F0"/>
          <w:kern w:val="36"/>
          <w:sz w:val="44"/>
          <w:szCs w:val="44"/>
        </w:rPr>
        <w:t>！</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1、教师是人类灵魂的工程师，是人类文明的传承者</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教师是人类灵魂的工程师，是人类文明的传承者，承载着传播知识、传播思想、传播真理，塑造灵魂、塑造生命、塑造新人的时代重任。</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2、让广大教师享有应有的社会声望</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lastRenderedPageBreak/>
        <w:t>全党全社会要弘扬尊师重教的社会风尚，努力提高教师政治地位、社会地位、职业地位，让广大教师享有应有的社会声望，在教书育人岗位上为党和人民事业</w:t>
      </w:r>
      <w:proofErr w:type="gramStart"/>
      <w:r w:rsidRPr="0044016B">
        <w:rPr>
          <w:rFonts w:ascii="Microsoft Yahei" w:eastAsia="宋体" w:hAnsi="Microsoft Yahei" w:cs="宋体" w:hint="eastAsia"/>
          <w:color w:val="666666"/>
          <w:kern w:val="0"/>
          <w:szCs w:val="21"/>
        </w:rPr>
        <w:t>作出</w:t>
      </w:r>
      <w:proofErr w:type="gramEnd"/>
      <w:r w:rsidRPr="0044016B">
        <w:rPr>
          <w:rFonts w:ascii="Microsoft Yahei" w:eastAsia="宋体" w:hAnsi="Microsoft Yahei" w:cs="宋体" w:hint="eastAsia"/>
          <w:color w:val="666666"/>
          <w:kern w:val="0"/>
          <w:szCs w:val="21"/>
        </w:rPr>
        <w:t>新的更大的贡献。</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3、9个“坚持”</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4、培养什么人，是教育的首要问题</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5、6个“下功夫”</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“要在坚定理想信念上下功夫”“要在厚植爱国主义情怀上下功夫”“要在加强品德修养上下功夫”“要在增长知识见识上下功夫”“要在培养奋斗精神上下功夫”“要在增强综合素质上下功夫”</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6、凡是不利于实现这个目标的做法都要坚决改过来</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7、人民教师无上光荣，每个教师都要珍惜这份光荣</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人民教师无上光荣，每个教师都要珍惜这份光荣，爱惜这份职业，严格要求自己，不断完善自己。做老师就要执着于教书育人，有热爱教育的定力、淡泊名利的坚守。</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8、克服唯分数、唯升学、唯文凭、唯论文、唯帽子</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lastRenderedPageBreak/>
        <w:t>要深化教育体制改革，健全立德树人落实机制，扭转不科学的教育评价导向，坚决克服唯分数、唯升学、唯文凭、唯论文、唯帽子的顽</w:t>
      </w:r>
      <w:proofErr w:type="gramStart"/>
      <w:r w:rsidRPr="0044016B">
        <w:rPr>
          <w:rFonts w:ascii="Microsoft Yahei" w:eastAsia="宋体" w:hAnsi="Microsoft Yahei" w:cs="宋体" w:hint="eastAsia"/>
          <w:color w:val="666666"/>
          <w:kern w:val="0"/>
          <w:szCs w:val="21"/>
        </w:rPr>
        <w:t>瘴</w:t>
      </w:r>
      <w:proofErr w:type="gramEnd"/>
      <w:r w:rsidRPr="0044016B">
        <w:rPr>
          <w:rFonts w:ascii="Microsoft Yahei" w:eastAsia="宋体" w:hAnsi="Microsoft Yahei" w:cs="宋体" w:hint="eastAsia"/>
          <w:color w:val="666666"/>
          <w:kern w:val="0"/>
          <w:szCs w:val="21"/>
        </w:rPr>
        <w:t>痼疾，从根本上解决教育评价指挥棒问题。</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9、思想政治工作是学校各项工作的生命线</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思想政治工作是学校各项工作的生命线，各级党委、各级教育主管部门、学校党组织都必须紧紧抓在手上。</w:t>
      </w:r>
    </w:p>
    <w:p w:rsidR="001B72C0" w:rsidRPr="001B72C0" w:rsidRDefault="001B72C0" w:rsidP="001B72C0">
      <w:pPr>
        <w:widowControl/>
        <w:shd w:val="clear" w:color="auto" w:fill="FFFFFF"/>
        <w:spacing w:before="100" w:beforeAutospacing="1" w:after="100" w:afterAutospacing="1" w:line="480" w:lineRule="atLeast"/>
        <w:jc w:val="left"/>
        <w:rPr>
          <w:rFonts w:ascii="黑体" w:eastAsia="黑体" w:hAnsi="黑体" w:cs="宋体"/>
          <w:b/>
          <w:color w:val="FF0000"/>
          <w:kern w:val="0"/>
          <w:sz w:val="30"/>
          <w:szCs w:val="30"/>
        </w:rPr>
      </w:pPr>
      <w:r w:rsidRPr="001B72C0">
        <w:rPr>
          <w:rFonts w:ascii="黑体" w:eastAsia="黑体" w:hAnsi="黑体" w:cs="宋体" w:hint="eastAsia"/>
          <w:b/>
          <w:color w:val="FF0000"/>
          <w:kern w:val="0"/>
          <w:sz w:val="30"/>
          <w:szCs w:val="30"/>
        </w:rPr>
        <w:t>10、要给孩子讲好“人生第一课”</w:t>
      </w:r>
    </w:p>
    <w:p w:rsidR="001B72C0" w:rsidRPr="0044016B" w:rsidRDefault="001B72C0" w:rsidP="001B72C0">
      <w:pPr>
        <w:widowControl/>
        <w:shd w:val="clear" w:color="auto" w:fill="FFFFFF"/>
        <w:spacing w:before="100" w:beforeAutospacing="1" w:after="100" w:afterAutospacing="1" w:line="480" w:lineRule="atLeast"/>
        <w:jc w:val="left"/>
        <w:rPr>
          <w:rFonts w:ascii="Microsoft Yahei" w:eastAsia="宋体" w:hAnsi="Microsoft Yahei" w:cs="宋体" w:hint="eastAsia"/>
          <w:color w:val="666666"/>
          <w:kern w:val="0"/>
          <w:szCs w:val="21"/>
        </w:rPr>
      </w:pPr>
      <w:r w:rsidRPr="0044016B">
        <w:rPr>
          <w:rFonts w:ascii="Microsoft Yahei" w:eastAsia="宋体" w:hAnsi="Microsoft Yahei" w:cs="宋体" w:hint="eastAsia"/>
          <w:color w:val="666666"/>
          <w:kern w:val="0"/>
          <w:szCs w:val="21"/>
        </w:rPr>
        <w:t>办好教育事业，家庭、学校、政府、社会都有责任。家庭是人生的第一所学校，家长是孩子的第一任老师，要给孩子讲好“人生第一课”，帮助扣好人生第一粒扣子。</w:t>
      </w:r>
    </w:p>
    <w:p w:rsidR="001B72C0" w:rsidRPr="001B72C0" w:rsidRDefault="001B72C0"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1B72C0" w:rsidRDefault="001B72C0"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1B72C0" w:rsidRDefault="001B72C0"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1B72C0" w:rsidRDefault="001B72C0"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1B72C0" w:rsidRDefault="001B72C0"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AC44F8" w:rsidRPr="00315963" w:rsidRDefault="00B54B5E" w:rsidP="00AC44F8">
      <w:pPr>
        <w:pStyle w:val="a3"/>
        <w:shd w:val="clear" w:color="auto" w:fill="FFFFFF"/>
        <w:spacing w:before="0" w:beforeAutospacing="0" w:after="150" w:afterAutospacing="0" w:line="420" w:lineRule="atLeast"/>
        <w:jc w:val="both"/>
        <w:rPr>
          <w:rFonts w:ascii="微软雅黑" w:eastAsia="微软雅黑" w:hAnsi="微软雅黑"/>
          <w:color w:val="333333"/>
          <w:sz w:val="36"/>
          <w:szCs w:val="36"/>
        </w:rPr>
      </w:pPr>
      <w:r>
        <w:rPr>
          <w:rFonts w:ascii="微软雅黑" w:eastAsia="微软雅黑" w:hAnsi="微软雅黑" w:hint="eastAsia"/>
          <w:color w:val="333333"/>
          <w:sz w:val="36"/>
          <w:szCs w:val="36"/>
        </w:rPr>
        <w:t>李克强总理</w:t>
      </w:r>
      <w:r w:rsidR="00AC44F8" w:rsidRPr="00315963">
        <w:rPr>
          <w:rFonts w:ascii="微软雅黑" w:eastAsia="微软雅黑" w:hAnsi="微软雅黑" w:hint="eastAsia"/>
          <w:color w:val="333333"/>
          <w:sz w:val="36"/>
          <w:szCs w:val="36"/>
        </w:rPr>
        <w:t>讲话</w:t>
      </w:r>
      <w:r>
        <w:rPr>
          <w:rFonts w:ascii="微软雅黑" w:eastAsia="微软雅黑" w:hAnsi="微软雅黑" w:hint="eastAsia"/>
          <w:color w:val="333333"/>
          <w:sz w:val="36"/>
          <w:szCs w:val="36"/>
        </w:rPr>
        <w:t>要点：</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要认真学习领会和贯彻落</w:t>
      </w:r>
      <w:proofErr w:type="gramStart"/>
      <w:r w:rsidRPr="00315963">
        <w:rPr>
          <w:rFonts w:ascii="微软雅黑" w:eastAsia="微软雅黑" w:hAnsi="微软雅黑" w:hint="eastAsia"/>
          <w:sz w:val="26"/>
          <w:szCs w:val="26"/>
        </w:rPr>
        <w:t>实习近</w:t>
      </w:r>
      <w:proofErr w:type="gramEnd"/>
      <w:r w:rsidRPr="00315963">
        <w:rPr>
          <w:rFonts w:ascii="微软雅黑" w:eastAsia="微软雅黑" w:hAnsi="微软雅黑" w:hint="eastAsia"/>
          <w:sz w:val="26"/>
          <w:szCs w:val="26"/>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坚持改革创新，坚持教育公平，推动教育从规模增长向质量提升转变，促进区域、城乡和各级各类教育均衡发展，以教育现代化支撑国家现代化。</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要着力补上短板，夯实义务教育这个根基，强化农村特别是贫困地区</w:t>
      </w:r>
      <w:proofErr w:type="gramStart"/>
      <w:r w:rsidRPr="00315963">
        <w:rPr>
          <w:rFonts w:ascii="微软雅黑" w:eastAsia="微软雅黑" w:hAnsi="微软雅黑" w:hint="eastAsia"/>
          <w:sz w:val="26"/>
          <w:szCs w:val="26"/>
        </w:rPr>
        <w:t>控辍保学工</w:t>
      </w:r>
      <w:proofErr w:type="gramEnd"/>
      <w:r w:rsidRPr="00315963">
        <w:rPr>
          <w:rFonts w:ascii="微软雅黑" w:eastAsia="微软雅黑" w:hAnsi="微软雅黑" w:hint="eastAsia"/>
          <w:sz w:val="26"/>
          <w:szCs w:val="26"/>
        </w:rPr>
        <w:t>作，完善城乡统一、重在农村的义务教育经费保障机制，着力改善乡村学校办学条件、</w:t>
      </w:r>
      <w:r w:rsidRPr="00315963">
        <w:rPr>
          <w:rFonts w:ascii="微软雅黑" w:eastAsia="微软雅黑" w:hAnsi="微软雅黑" w:hint="eastAsia"/>
          <w:sz w:val="26"/>
          <w:szCs w:val="26"/>
        </w:rPr>
        <w:lastRenderedPageBreak/>
        <w:t>提高教学质量，注重运用信息化手段使乡村获得更多优质教育资源，在提速降费、网络建设方面给予特别照顾。</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把更多教育投入用到加强乡村师资队伍建设上，不折不扣落实现行的补助、奖励和各类保障政策，对符合条件的非在编教师要加快入编、同工同酬。</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前瞻规划布局城镇学校建设，增强容纳能力，加快实现随迁子女入学待遇同城化。</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同时，要重视发展学前教育、高中阶段教育和民族教育、特殊教育、继续教育等各类教育。</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Pr="00315963"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36"/>
          <w:szCs w:val="36"/>
        </w:rPr>
      </w:pPr>
      <w:r w:rsidRPr="00315963">
        <w:rPr>
          <w:rFonts w:ascii="微软雅黑" w:eastAsia="微软雅黑" w:hAnsi="微软雅黑" w:hint="eastAsia"/>
          <w:color w:val="333333"/>
          <w:sz w:val="36"/>
          <w:szCs w:val="36"/>
        </w:rPr>
        <w:t>李克强强调，</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要增强教育服务创新发展能力，培养更多适应高质量发展的各类人才。</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优化高校区域布局、学科结构、专业设置，坚持以教学为中心，突出创新意识和实践能力，培养更多创新人才、高素质人才。</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更加重视、充分发挥高校在强化基础研究和原始创新、突破关键核心技术中的重要作用。</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大力办好职业院校，坚持面向市场、服务发展、促进就业的办学方向，推进产教融合、校企合作，培养更多高技能人才。</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提高技术技能人才的社会地位和待遇。</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AC44F8" w:rsidRPr="00315963" w:rsidRDefault="00AC44F8" w:rsidP="00AC44F8">
      <w:pPr>
        <w:pStyle w:val="a3"/>
        <w:shd w:val="clear" w:color="auto" w:fill="FFFFFF"/>
        <w:spacing w:before="0" w:beforeAutospacing="0" w:after="150" w:afterAutospacing="0" w:line="420" w:lineRule="atLeast"/>
        <w:jc w:val="both"/>
        <w:rPr>
          <w:rFonts w:ascii="微软雅黑" w:eastAsia="微软雅黑" w:hAnsi="微软雅黑"/>
          <w:color w:val="333333"/>
          <w:sz w:val="36"/>
          <w:szCs w:val="36"/>
        </w:rPr>
      </w:pPr>
      <w:r w:rsidRPr="00315963">
        <w:rPr>
          <w:rFonts w:ascii="微软雅黑" w:eastAsia="微软雅黑" w:hAnsi="微软雅黑" w:hint="eastAsia"/>
          <w:color w:val="333333"/>
          <w:sz w:val="36"/>
          <w:szCs w:val="36"/>
        </w:rPr>
        <w:t>李克强要求，</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要深化教育领域“放管服”改革，充分释放教育事业发展生机活力。</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尊重教育发展规律，充分发挥学校办学主体作用，大幅减少各类检查、评估、评价，加强对办学方向、标准、质量的规范引导，为学校潜心治校办学创造良好环境。</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lastRenderedPageBreak/>
        <w:t>积极鼓励社会力量依法兴办教育。</w:t>
      </w:r>
    </w:p>
    <w:p w:rsidR="00AC44F8" w:rsidRPr="00315963" w:rsidRDefault="00AC44F8" w:rsidP="00315963">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315963">
        <w:rPr>
          <w:rFonts w:ascii="微软雅黑" w:eastAsia="微软雅黑" w:hAnsi="微软雅黑" w:hint="eastAsia"/>
          <w:sz w:val="26"/>
          <w:szCs w:val="26"/>
        </w:rPr>
        <w:t>鼓励各级各类学校与时俱</w:t>
      </w:r>
      <w:proofErr w:type="gramStart"/>
      <w:r w:rsidRPr="00315963">
        <w:rPr>
          <w:rFonts w:ascii="微软雅黑" w:eastAsia="微软雅黑" w:hAnsi="微软雅黑" w:hint="eastAsia"/>
          <w:sz w:val="26"/>
          <w:szCs w:val="26"/>
        </w:rPr>
        <w:t>进创新</w:t>
      </w:r>
      <w:proofErr w:type="gramEnd"/>
      <w:r w:rsidRPr="00315963">
        <w:rPr>
          <w:rFonts w:ascii="微软雅黑" w:eastAsia="微软雅黑" w:hAnsi="微软雅黑" w:hint="eastAsia"/>
          <w:sz w:val="26"/>
          <w:szCs w:val="26"/>
        </w:rPr>
        <w:t>教育理念和人才培养模式，发展“互联网+教育”，完善吸引优秀人才从事教育的体制机制，提升教师社会地位，让尊师重教蔚然成风。</w:t>
      </w:r>
    </w:p>
    <w:p w:rsidR="00AC44F8" w:rsidRDefault="00AC44F8" w:rsidP="00AC44F8">
      <w:pPr>
        <w:pStyle w:val="a3"/>
        <w:shd w:val="clear" w:color="auto" w:fill="FFFFFF"/>
        <w:spacing w:before="0" w:beforeAutospacing="0" w:after="0" w:afterAutospacing="0" w:line="420" w:lineRule="atLeast"/>
        <w:jc w:val="both"/>
        <w:rPr>
          <w:rFonts w:ascii="微软雅黑" w:eastAsia="微软雅黑" w:hAnsi="微软雅黑"/>
          <w:color w:val="333333"/>
          <w:sz w:val="26"/>
          <w:szCs w:val="26"/>
        </w:rPr>
      </w:pPr>
    </w:p>
    <w:p w:rsidR="0077108D" w:rsidRPr="0077108D" w:rsidRDefault="0077108D" w:rsidP="0077108D">
      <w:pPr>
        <w:pStyle w:val="a3"/>
        <w:shd w:val="clear" w:color="auto" w:fill="FFFFFF"/>
        <w:spacing w:before="0" w:beforeAutospacing="0" w:after="0" w:afterAutospacing="0" w:line="420" w:lineRule="atLeast"/>
        <w:ind w:firstLineChars="200" w:firstLine="640"/>
        <w:jc w:val="both"/>
        <w:rPr>
          <w:rFonts w:ascii="微软雅黑" w:eastAsia="微软雅黑" w:hAnsi="微软雅黑"/>
          <w:sz w:val="32"/>
          <w:szCs w:val="32"/>
        </w:rPr>
      </w:pPr>
      <w:r w:rsidRPr="00986D31">
        <w:rPr>
          <w:rFonts w:ascii="微软雅黑" w:eastAsia="微软雅黑" w:hAnsi="微软雅黑"/>
          <w:sz w:val="32"/>
          <w:szCs w:val="32"/>
        </w:rPr>
        <w:t>全国教育大会2018年09月11日在北京闭幕</w:t>
      </w:r>
      <w:r>
        <w:rPr>
          <w:rFonts w:ascii="微软雅黑" w:eastAsia="微软雅黑" w:hAnsi="微软雅黑" w:hint="eastAsia"/>
          <w:sz w:val="32"/>
          <w:szCs w:val="32"/>
        </w:rPr>
        <w:t>，</w:t>
      </w:r>
      <w:r>
        <w:rPr>
          <w:rFonts w:ascii="微软雅黑" w:eastAsia="微软雅黑" w:hAnsi="微软雅黑"/>
          <w:sz w:val="32"/>
          <w:szCs w:val="32"/>
        </w:rPr>
        <w:t>孙春兰出席并作总结讲话</w:t>
      </w:r>
    </w:p>
    <w:p w:rsidR="0077108D" w:rsidRPr="00986D31" w:rsidRDefault="0077108D" w:rsidP="0077108D">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986D31">
        <w:rPr>
          <w:rFonts w:ascii="微软雅黑" w:eastAsia="微软雅黑" w:hAnsi="微软雅黑"/>
          <w:sz w:val="26"/>
          <w:szCs w:val="26"/>
        </w:rPr>
        <w:t>孙春兰强调，各地各部门要把深入学习贯彻习近平总书记重要讲话和大会精神作为当前的重要任务，提高思想认识，制定具体方案，确保党中央决策部署落地见效。</w:t>
      </w:r>
    </w:p>
    <w:p w:rsidR="0077108D" w:rsidRPr="00986D31" w:rsidRDefault="0077108D" w:rsidP="0077108D">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986D31">
        <w:rPr>
          <w:rFonts w:ascii="微软雅黑" w:eastAsia="微软雅黑" w:hAnsi="微软雅黑"/>
          <w:sz w:val="26"/>
          <w:szCs w:val="26"/>
        </w:rPr>
        <w:t>孙春兰指出，习近平总书记关于教育的重要论述，是系统科学的新时代中国特色社会主义教育理论体系，为做好新时代教育工作提供了根本遵循。学习贯彻大会精神，最重要的是深入学习领会、全面准确把握科学内涵和精神实质，更好地武装头脑、指导实践、推动工作。</w:t>
      </w:r>
    </w:p>
    <w:p w:rsidR="0077108D" w:rsidRPr="00986D31" w:rsidRDefault="0077108D" w:rsidP="0077108D">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986D31">
        <w:rPr>
          <w:rFonts w:ascii="微软雅黑" w:eastAsia="微软雅黑" w:hAnsi="微软雅黑"/>
          <w:sz w:val="26"/>
          <w:szCs w:val="26"/>
        </w:rPr>
        <w:t>孙春兰强调，要加强党对教育事业的全面领导，坚持正确的办学方向，全面贯彻党的教育方针，遵循教育规律，创新教学方法，大力培养德智体美劳全面发展的社会主义建设者和接班人。要稳步推进重点领域和关键环节改革，补齐农村义务教育、学前教育、职业教育等短板，推进教育领域治理能力和水平现代化。要认真落实党中央、国务院关于教育投入的政策，更多向教师倾斜，优化支出结构，为教育改革发展提供坚实保障。</w:t>
      </w:r>
    </w:p>
    <w:p w:rsidR="0077108D" w:rsidRPr="00986D31" w:rsidRDefault="0077108D" w:rsidP="0077108D">
      <w:pPr>
        <w:pStyle w:val="a3"/>
        <w:shd w:val="clear" w:color="auto" w:fill="FFFFFF"/>
        <w:spacing w:before="0" w:beforeAutospacing="0" w:after="0" w:afterAutospacing="0" w:line="420" w:lineRule="atLeast"/>
        <w:ind w:firstLineChars="200" w:firstLine="520"/>
        <w:jc w:val="both"/>
        <w:rPr>
          <w:rFonts w:ascii="微软雅黑" w:eastAsia="微软雅黑" w:hAnsi="微软雅黑"/>
          <w:sz w:val="26"/>
          <w:szCs w:val="26"/>
        </w:rPr>
      </w:pPr>
      <w:r w:rsidRPr="00986D31">
        <w:rPr>
          <w:rFonts w:ascii="微软雅黑" w:eastAsia="微软雅黑" w:hAnsi="微软雅黑"/>
          <w:sz w:val="26"/>
          <w:szCs w:val="26"/>
        </w:rPr>
        <w:t>国务委员兼国务院秘书长肖捷主持会议。中央组织部、中央宣传部、国家发展改革委、教育部、财政部、上海市、山东省、湖北省、广西壮族自治区、甘肃省负责同志作交流发言。</w:t>
      </w:r>
    </w:p>
    <w:p w:rsidR="00B43F97" w:rsidRPr="00B43F97" w:rsidRDefault="00B43F97" w:rsidP="00B43F97">
      <w:pPr>
        <w:pStyle w:val="a3"/>
        <w:shd w:val="clear" w:color="auto" w:fill="FFFFFF"/>
        <w:spacing w:before="0" w:beforeAutospacing="0" w:after="150" w:afterAutospacing="0" w:line="420" w:lineRule="atLeast"/>
        <w:jc w:val="both"/>
        <w:rPr>
          <w:rFonts w:ascii="微软雅黑" w:eastAsia="微软雅黑" w:hAnsi="微软雅黑"/>
          <w:color w:val="333333"/>
          <w:sz w:val="32"/>
          <w:szCs w:val="32"/>
        </w:rPr>
      </w:pPr>
      <w:r w:rsidRPr="00B43F97">
        <w:rPr>
          <w:rFonts w:ascii="微软雅黑" w:eastAsia="微软雅黑" w:hAnsi="微软雅黑"/>
          <w:color w:val="333333"/>
          <w:sz w:val="32"/>
          <w:szCs w:val="32"/>
        </w:rPr>
        <w:lastRenderedPageBreak/>
        <w:t>陈宝生：认真学习贯彻全国教育大会精神 开启加快教育现代化、建设教育强国新征程</w:t>
      </w:r>
    </w:p>
    <w:p w:rsidR="00B43F97" w:rsidRPr="00B43F97" w:rsidRDefault="00B43F97" w:rsidP="00B43F97">
      <w:pPr>
        <w:widowControl/>
        <w:shd w:val="clear" w:color="auto" w:fill="F8F8F8"/>
        <w:spacing w:line="250" w:lineRule="atLeast"/>
        <w:jc w:val="left"/>
        <w:rPr>
          <w:rFonts w:ascii="Microsoft Yahei" w:eastAsia="宋体" w:hAnsi="Microsoft Yahei" w:cs="宋体" w:hint="eastAsia"/>
          <w:color w:val="000000"/>
          <w:kern w:val="0"/>
          <w:sz w:val="15"/>
          <w:szCs w:val="15"/>
        </w:rPr>
      </w:pPr>
      <w:r w:rsidRPr="00B43F97">
        <w:rPr>
          <w:rFonts w:ascii="Microsoft Yahei" w:eastAsia="宋体" w:hAnsi="Microsoft Yahei" w:cs="宋体"/>
          <w:color w:val="FF0000"/>
          <w:kern w:val="0"/>
          <w:sz w:val="15"/>
          <w:szCs w:val="15"/>
        </w:rPr>
        <w:t>来源：《光明日报》</w:t>
      </w:r>
      <w:r w:rsidR="0077108D">
        <w:rPr>
          <w:rFonts w:ascii="Microsoft Yahei" w:eastAsia="宋体" w:hAnsi="Microsoft Yahei" w:cs="宋体" w:hint="eastAsia"/>
          <w:color w:val="FF0000"/>
          <w:kern w:val="0"/>
          <w:sz w:val="15"/>
          <w:szCs w:val="15"/>
        </w:rPr>
        <w:t>9</w:t>
      </w:r>
      <w:r w:rsidR="0077108D">
        <w:rPr>
          <w:rFonts w:ascii="Microsoft Yahei" w:eastAsia="宋体" w:hAnsi="Microsoft Yahei" w:cs="宋体" w:hint="eastAsia"/>
          <w:color w:val="FF0000"/>
          <w:kern w:val="0"/>
          <w:sz w:val="15"/>
          <w:szCs w:val="15"/>
        </w:rPr>
        <w:t>月</w:t>
      </w:r>
      <w:r w:rsidR="0077108D">
        <w:rPr>
          <w:rFonts w:ascii="Microsoft Yahei" w:eastAsia="宋体" w:hAnsi="Microsoft Yahei" w:cs="宋体" w:hint="eastAsia"/>
          <w:color w:val="FF0000"/>
          <w:kern w:val="0"/>
          <w:sz w:val="15"/>
          <w:szCs w:val="15"/>
        </w:rPr>
        <w:t>25</w:t>
      </w:r>
      <w:r w:rsidR="0077108D">
        <w:rPr>
          <w:rFonts w:ascii="Microsoft Yahei" w:eastAsia="宋体" w:hAnsi="Microsoft Yahei" w:cs="宋体" w:hint="eastAsia"/>
          <w:color w:val="FF0000"/>
          <w:kern w:val="0"/>
          <w:sz w:val="15"/>
          <w:szCs w:val="15"/>
        </w:rPr>
        <w:t>日</w:t>
      </w:r>
    </w:p>
    <w:p w:rsidR="00B43F97" w:rsidRDefault="00B43F97" w:rsidP="00B43F97">
      <w:pPr>
        <w:pStyle w:val="a3"/>
        <w:shd w:val="clear" w:color="auto" w:fill="FFFFFF"/>
        <w:spacing w:before="0" w:beforeAutospacing="0" w:after="0" w:afterAutospacing="0" w:line="420" w:lineRule="atLeast"/>
        <w:ind w:firstLineChars="200" w:firstLine="480"/>
        <w:jc w:val="both"/>
        <w:rPr>
          <w:rFonts w:ascii="微软雅黑" w:eastAsia="微软雅黑" w:hAnsi="微软雅黑"/>
        </w:rPr>
      </w:pPr>
    </w:p>
    <w:p w:rsidR="00B43F97" w:rsidRPr="00B43F97" w:rsidRDefault="00B43F97" w:rsidP="00B43F97">
      <w:pPr>
        <w:pStyle w:val="a3"/>
        <w:shd w:val="clear" w:color="auto" w:fill="FFFFFF"/>
        <w:spacing w:before="0" w:beforeAutospacing="0" w:after="0" w:afterAutospacing="0" w:line="420" w:lineRule="atLeast"/>
        <w:ind w:firstLineChars="200" w:firstLine="480"/>
        <w:jc w:val="both"/>
        <w:rPr>
          <w:rFonts w:ascii="微软雅黑" w:eastAsia="微软雅黑" w:hAnsi="微软雅黑"/>
        </w:rPr>
      </w:pPr>
      <w:r w:rsidRPr="00B43F97">
        <w:rPr>
          <w:rFonts w:ascii="微软雅黑" w:eastAsia="微软雅黑" w:hAnsi="微软雅黑"/>
        </w:rPr>
        <w:t>习近平总书记关于教育的重要论述为新时代教育事业描绘了蓝图、指明了方向。教育部门要切实抓好学习贯彻落实，履行好职责义务，迅速行动、主动担当，确保党中央决策部署落地生根、取得实效。要坚持“新、高、实、深”的工作要求。着力做到“新”，跳出传统工作套路，从内容、形式、载体、方法、手段等方面，对贯彻落实工作进行改进和创新；着力做到“高”，</w:t>
      </w:r>
      <w:proofErr w:type="gramStart"/>
      <w:r w:rsidRPr="00B43F97">
        <w:rPr>
          <w:rFonts w:ascii="微软雅黑" w:eastAsia="微软雅黑" w:hAnsi="微软雅黑"/>
        </w:rPr>
        <w:t>着眼党</w:t>
      </w:r>
      <w:proofErr w:type="gramEnd"/>
      <w:r w:rsidRPr="00B43F97">
        <w:rPr>
          <w:rFonts w:ascii="微软雅黑" w:eastAsia="微软雅黑" w:hAnsi="微软雅黑"/>
        </w:rPr>
        <w:t>和国家事业发展全局，高度负责尽责，体现教育系统特点，提高学习宣传贯彻的质量和水平；着力做到“实”，紧扣习近平总书记重要讲话和大会精神，紧扣人民群众关切，紧扣教育改革发展面临的主要矛盾和矛盾的主要方面，针对不同对象采取具体的、适宜的、分类指导的方式，确保大会精神落下去、出效果；着力做到“深”，加强理论概括、学理支撑和经验集成，不断推动学习宣传贯彻大会精神升华到规律层面，转化为加快教育现代化的强大动力。要把握“转时态、转语态、转状态、转心态”的工作方法。要“转时态”，一切工作都要进入十九大后的时间频道，进入教育大会后的工作节奏，以当前工作为中心，坚持当前和长远相衔接、重点和全面相结合，持之以恒，久久为功，分阶段逐步深化大会精神贯彻落实工作；要“转语态”，加强话语方式创新，坚持党</w:t>
      </w:r>
      <w:proofErr w:type="gramStart"/>
      <w:r w:rsidRPr="00B43F97">
        <w:rPr>
          <w:rFonts w:ascii="微软雅黑" w:eastAsia="微软雅黑" w:hAnsi="微软雅黑"/>
        </w:rPr>
        <w:t>言党语</w:t>
      </w:r>
      <w:proofErr w:type="gramEnd"/>
      <w:r w:rsidRPr="00B43F97">
        <w:rPr>
          <w:rFonts w:ascii="微软雅黑" w:eastAsia="微软雅黑" w:hAnsi="微软雅黑"/>
        </w:rPr>
        <w:t>、</w:t>
      </w:r>
      <w:proofErr w:type="gramStart"/>
      <w:r w:rsidRPr="00B43F97">
        <w:rPr>
          <w:rFonts w:ascii="微软雅黑" w:eastAsia="微软雅黑" w:hAnsi="微软雅黑"/>
        </w:rPr>
        <w:t>民言民语</w:t>
      </w:r>
      <w:proofErr w:type="gramEnd"/>
      <w:r w:rsidRPr="00B43F97">
        <w:rPr>
          <w:rFonts w:ascii="微软雅黑" w:eastAsia="微软雅黑" w:hAnsi="微软雅黑"/>
        </w:rPr>
        <w:t>、</w:t>
      </w:r>
      <w:proofErr w:type="gramStart"/>
      <w:r w:rsidRPr="00B43F97">
        <w:rPr>
          <w:rFonts w:ascii="微软雅黑" w:eastAsia="微软雅黑" w:hAnsi="微软雅黑"/>
        </w:rPr>
        <w:t>学言学语</w:t>
      </w:r>
      <w:proofErr w:type="gramEnd"/>
      <w:r w:rsidRPr="00B43F97">
        <w:rPr>
          <w:rFonts w:ascii="微软雅黑" w:eastAsia="微软雅黑" w:hAnsi="微软雅黑"/>
        </w:rPr>
        <w:t>并举，坚持理论深度、实践力度、情感温度并重，更多运用生动鲜活的宣传方式，</w:t>
      </w:r>
      <w:proofErr w:type="gramStart"/>
      <w:r w:rsidRPr="00B43F97">
        <w:rPr>
          <w:rFonts w:ascii="微软雅黑" w:eastAsia="微软雅黑" w:hAnsi="微软雅黑"/>
        </w:rPr>
        <w:t>用大会</w:t>
      </w:r>
      <w:proofErr w:type="gramEnd"/>
      <w:r w:rsidRPr="00B43F97">
        <w:rPr>
          <w:rFonts w:ascii="微软雅黑" w:eastAsia="微软雅黑" w:hAnsi="微软雅黑"/>
        </w:rPr>
        <w:t>精神统一思想、凝聚力量；要“转状态”，以奋进的状态、改革的办法、创新的思路，把学习宣传贯彻大会精神同推进实施教育“奋进之笔”结合起来，种好“责任田”；要“转心态”，把“四个自信”转化为办好中国教育的自信，敢于负责、勇于担当、善于作为，推动学习宣传贯彻大会精神不断往深里走、往实里走。要建立“五张清单”施工图。建立问题</w:t>
      </w:r>
      <w:r w:rsidRPr="00B43F97">
        <w:rPr>
          <w:rFonts w:ascii="微软雅黑" w:eastAsia="微软雅黑" w:hAnsi="微软雅黑"/>
        </w:rPr>
        <w:lastRenderedPageBreak/>
        <w:t>清单，围绕中央关心、百姓关切、社会关注的问题，列出近一两年乃至今后一个时期要解决的重点问题，找准切入点、突破口，集中力量、倾斜资源进行攻关；建立课题清单，围绕习近平总书记关于教育的重要论述，组织力量进行研究阐释；建立政策清单，对标中央的新精神新要求，系统梳理和诊断现有的规章制度和政策文件，认真做好废、改、立、</w:t>
      </w:r>
      <w:proofErr w:type="gramStart"/>
      <w:r w:rsidRPr="00B43F97">
        <w:rPr>
          <w:rFonts w:ascii="微软雅黑" w:eastAsia="微软雅黑" w:hAnsi="微软雅黑"/>
        </w:rPr>
        <w:t>释各项</w:t>
      </w:r>
      <w:proofErr w:type="gramEnd"/>
      <w:r w:rsidRPr="00B43F97">
        <w:rPr>
          <w:rFonts w:ascii="微软雅黑" w:eastAsia="微软雅黑" w:hAnsi="微软雅黑"/>
        </w:rPr>
        <w:t>工作；建立任务清单，抓紧制定加快教育现代化的任务分工，明确各项工作进度安排、时间节点；建立责任清单，坚持政治任务和岗位职责相结合、一般要求和特殊规定相结合，把各级教育部门和学校学习宣传贯彻的责任明确下来，加强督查督办。</w:t>
      </w:r>
    </w:p>
    <w:p w:rsidR="00B43F97" w:rsidRPr="00B43F97" w:rsidRDefault="00B43F97" w:rsidP="00B43F97">
      <w:pPr>
        <w:pStyle w:val="a3"/>
        <w:shd w:val="clear" w:color="auto" w:fill="FFFFFF"/>
        <w:spacing w:before="0" w:beforeAutospacing="0" w:after="0" w:afterAutospacing="0" w:line="420" w:lineRule="atLeast"/>
        <w:ind w:firstLineChars="200" w:firstLine="480"/>
        <w:jc w:val="both"/>
        <w:rPr>
          <w:rFonts w:ascii="微软雅黑" w:eastAsia="微软雅黑" w:hAnsi="微软雅黑"/>
        </w:rPr>
      </w:pPr>
      <w:r w:rsidRPr="00B43F97">
        <w:rPr>
          <w:rFonts w:ascii="微软雅黑" w:eastAsia="微软雅黑" w:hAnsi="微软雅黑"/>
        </w:rPr>
        <w:t>全国教育大会标志着中国教育进入了现代化建设新阶段，开启了加快教育现代化的新征程。教育系统要牢牢抓住这次教育大会的历史新机遇，坚持以习近平新时代中国特色社会主义思想统领教育工作，强化责任担当，</w:t>
      </w:r>
      <w:proofErr w:type="gramStart"/>
      <w:r w:rsidRPr="00B43F97">
        <w:rPr>
          <w:rFonts w:ascii="微软雅黑" w:eastAsia="微软雅黑" w:hAnsi="微软雅黑"/>
        </w:rPr>
        <w:t>着力攻坚</w:t>
      </w:r>
      <w:proofErr w:type="gramEnd"/>
      <w:r w:rsidRPr="00B43F97">
        <w:rPr>
          <w:rFonts w:ascii="微软雅黑" w:eastAsia="微软雅黑" w:hAnsi="微软雅黑"/>
        </w:rPr>
        <w:t>克难，加快推进教育现代化，建设教育强国，办好人民满意的教育，为实现中华民族伟大复兴的中国梦提供有力支撑。（教育部党组书记、部长 陈宝生）</w:t>
      </w:r>
    </w:p>
    <w:p w:rsidR="00B43F97" w:rsidRDefault="00B43F97" w:rsidP="00B43F97">
      <w:pPr>
        <w:pStyle w:val="a3"/>
        <w:shd w:val="clear" w:color="auto" w:fill="FFFFFF"/>
        <w:spacing w:before="0" w:beforeAutospacing="0" w:after="0" w:afterAutospacing="0" w:line="420" w:lineRule="atLeast"/>
        <w:ind w:firstLineChars="200" w:firstLine="480"/>
        <w:jc w:val="both"/>
        <w:rPr>
          <w:rFonts w:ascii="微软雅黑" w:eastAsia="微软雅黑" w:hAnsi="微软雅黑"/>
        </w:rPr>
      </w:pPr>
    </w:p>
    <w:sectPr w:rsidR="00B43F97" w:rsidSect="00FB4546">
      <w:footerReference w:type="default" r:id="rId7"/>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D8" w:rsidRDefault="002D55D8" w:rsidP="0044016B">
      <w:r>
        <w:separator/>
      </w:r>
    </w:p>
  </w:endnote>
  <w:endnote w:type="continuationSeparator" w:id="0">
    <w:p w:rsidR="002D55D8" w:rsidRDefault="002D55D8" w:rsidP="00440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74"/>
      <w:docPartObj>
        <w:docPartGallery w:val="Page Numbers (Bottom of Page)"/>
        <w:docPartUnique/>
      </w:docPartObj>
    </w:sdtPr>
    <w:sdtContent>
      <w:p w:rsidR="0044016B" w:rsidRDefault="0044016B">
        <w:pPr>
          <w:pStyle w:val="a6"/>
          <w:jc w:val="center"/>
        </w:pPr>
        <w:r>
          <w:rPr>
            <w:rFonts w:hint="eastAsia"/>
          </w:rPr>
          <w:t>-</w:t>
        </w:r>
        <w:fldSimple w:instr=" PAGE   \* MERGEFORMAT ">
          <w:r w:rsidR="00B54B5E" w:rsidRPr="00B54B5E">
            <w:rPr>
              <w:noProof/>
              <w:lang w:val="zh-CN"/>
            </w:rPr>
            <w:t>1</w:t>
          </w:r>
        </w:fldSimple>
        <w:r>
          <w:rPr>
            <w:rFonts w:hint="eastAsia"/>
          </w:rPr>
          <w:t>-</w:t>
        </w:r>
      </w:p>
    </w:sdtContent>
  </w:sdt>
  <w:p w:rsidR="0044016B" w:rsidRDefault="004401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D8" w:rsidRDefault="002D55D8" w:rsidP="0044016B">
      <w:r>
        <w:separator/>
      </w:r>
    </w:p>
  </w:footnote>
  <w:footnote w:type="continuationSeparator" w:id="0">
    <w:p w:rsidR="002D55D8" w:rsidRDefault="002D55D8" w:rsidP="00440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610"/>
    <w:multiLevelType w:val="hybridMultilevel"/>
    <w:tmpl w:val="49C222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5A387F"/>
    <w:multiLevelType w:val="multilevel"/>
    <w:tmpl w:val="638A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31077"/>
    <w:multiLevelType w:val="multilevel"/>
    <w:tmpl w:val="D03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97956"/>
    <w:multiLevelType w:val="hybridMultilevel"/>
    <w:tmpl w:val="4BEAA9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DA4"/>
    <w:rsid w:val="00017279"/>
    <w:rsid w:val="000452F6"/>
    <w:rsid w:val="000501F6"/>
    <w:rsid w:val="00054751"/>
    <w:rsid w:val="000B1321"/>
    <w:rsid w:val="000B5CD9"/>
    <w:rsid w:val="000F60B6"/>
    <w:rsid w:val="001073C5"/>
    <w:rsid w:val="00133A57"/>
    <w:rsid w:val="00141469"/>
    <w:rsid w:val="00144052"/>
    <w:rsid w:val="00146235"/>
    <w:rsid w:val="00161D33"/>
    <w:rsid w:val="001867C5"/>
    <w:rsid w:val="001B72C0"/>
    <w:rsid w:val="001C0B18"/>
    <w:rsid w:val="001D3A87"/>
    <w:rsid w:val="001D3AE0"/>
    <w:rsid w:val="00202064"/>
    <w:rsid w:val="00203A72"/>
    <w:rsid w:val="00213B36"/>
    <w:rsid w:val="002307BF"/>
    <w:rsid w:val="002348E2"/>
    <w:rsid w:val="0024327D"/>
    <w:rsid w:val="002723F7"/>
    <w:rsid w:val="00281F1E"/>
    <w:rsid w:val="00287EFF"/>
    <w:rsid w:val="002A3269"/>
    <w:rsid w:val="002D55D8"/>
    <w:rsid w:val="002D5929"/>
    <w:rsid w:val="002E6391"/>
    <w:rsid w:val="00315963"/>
    <w:rsid w:val="00331F23"/>
    <w:rsid w:val="003359FC"/>
    <w:rsid w:val="003374DC"/>
    <w:rsid w:val="00341C97"/>
    <w:rsid w:val="00346A36"/>
    <w:rsid w:val="003A1B43"/>
    <w:rsid w:val="003B091E"/>
    <w:rsid w:val="003C18FF"/>
    <w:rsid w:val="003C2FC2"/>
    <w:rsid w:val="003F0413"/>
    <w:rsid w:val="003F0456"/>
    <w:rsid w:val="00401A5E"/>
    <w:rsid w:val="0042456D"/>
    <w:rsid w:val="00436F5E"/>
    <w:rsid w:val="0044016B"/>
    <w:rsid w:val="0048672D"/>
    <w:rsid w:val="00490387"/>
    <w:rsid w:val="0049325C"/>
    <w:rsid w:val="00497303"/>
    <w:rsid w:val="004A438F"/>
    <w:rsid w:val="004B37F8"/>
    <w:rsid w:val="004B4FFA"/>
    <w:rsid w:val="004C1B1A"/>
    <w:rsid w:val="004E4D07"/>
    <w:rsid w:val="004F7AAE"/>
    <w:rsid w:val="00511950"/>
    <w:rsid w:val="00527383"/>
    <w:rsid w:val="00532D94"/>
    <w:rsid w:val="00537A13"/>
    <w:rsid w:val="00540590"/>
    <w:rsid w:val="00572250"/>
    <w:rsid w:val="00574E80"/>
    <w:rsid w:val="0057627E"/>
    <w:rsid w:val="00584BC6"/>
    <w:rsid w:val="005A59AE"/>
    <w:rsid w:val="005B115F"/>
    <w:rsid w:val="005B138D"/>
    <w:rsid w:val="005C1710"/>
    <w:rsid w:val="005D4E1B"/>
    <w:rsid w:val="005E47A9"/>
    <w:rsid w:val="005F7D0F"/>
    <w:rsid w:val="0060653F"/>
    <w:rsid w:val="00611EFB"/>
    <w:rsid w:val="00621595"/>
    <w:rsid w:val="00692BD4"/>
    <w:rsid w:val="006B2CE5"/>
    <w:rsid w:val="006D05E1"/>
    <w:rsid w:val="006F21D7"/>
    <w:rsid w:val="007040B8"/>
    <w:rsid w:val="00711776"/>
    <w:rsid w:val="0073570F"/>
    <w:rsid w:val="007375FF"/>
    <w:rsid w:val="00753F1E"/>
    <w:rsid w:val="00754F83"/>
    <w:rsid w:val="00766EB8"/>
    <w:rsid w:val="0077108D"/>
    <w:rsid w:val="00784E43"/>
    <w:rsid w:val="007B26F1"/>
    <w:rsid w:val="007D5C8C"/>
    <w:rsid w:val="00803428"/>
    <w:rsid w:val="0081744B"/>
    <w:rsid w:val="008206FB"/>
    <w:rsid w:val="00824FC1"/>
    <w:rsid w:val="00827F5E"/>
    <w:rsid w:val="008426EB"/>
    <w:rsid w:val="008A0367"/>
    <w:rsid w:val="008B234B"/>
    <w:rsid w:val="008B31E9"/>
    <w:rsid w:val="008C16B5"/>
    <w:rsid w:val="008C1850"/>
    <w:rsid w:val="008E7D5C"/>
    <w:rsid w:val="00926DD3"/>
    <w:rsid w:val="00942D97"/>
    <w:rsid w:val="009522B8"/>
    <w:rsid w:val="00956D96"/>
    <w:rsid w:val="009653CF"/>
    <w:rsid w:val="00973F76"/>
    <w:rsid w:val="00986D31"/>
    <w:rsid w:val="009A5A6B"/>
    <w:rsid w:val="009B1F35"/>
    <w:rsid w:val="009C1E3D"/>
    <w:rsid w:val="009F627F"/>
    <w:rsid w:val="00A06BE6"/>
    <w:rsid w:val="00A31DE3"/>
    <w:rsid w:val="00A43523"/>
    <w:rsid w:val="00A436F7"/>
    <w:rsid w:val="00A50B97"/>
    <w:rsid w:val="00A62F4F"/>
    <w:rsid w:val="00A926E5"/>
    <w:rsid w:val="00A954C2"/>
    <w:rsid w:val="00AA16B3"/>
    <w:rsid w:val="00AA611C"/>
    <w:rsid w:val="00AB0181"/>
    <w:rsid w:val="00AB68D2"/>
    <w:rsid w:val="00AC32B6"/>
    <w:rsid w:val="00AC44F8"/>
    <w:rsid w:val="00AE525A"/>
    <w:rsid w:val="00B0603F"/>
    <w:rsid w:val="00B1093B"/>
    <w:rsid w:val="00B13006"/>
    <w:rsid w:val="00B20328"/>
    <w:rsid w:val="00B3701A"/>
    <w:rsid w:val="00B43F97"/>
    <w:rsid w:val="00B4670A"/>
    <w:rsid w:val="00B54B5E"/>
    <w:rsid w:val="00B6768F"/>
    <w:rsid w:val="00B77A6D"/>
    <w:rsid w:val="00B929EB"/>
    <w:rsid w:val="00BC28FC"/>
    <w:rsid w:val="00BC4286"/>
    <w:rsid w:val="00BC48A4"/>
    <w:rsid w:val="00BD2826"/>
    <w:rsid w:val="00BD774A"/>
    <w:rsid w:val="00BE7DA4"/>
    <w:rsid w:val="00BF3C12"/>
    <w:rsid w:val="00C07466"/>
    <w:rsid w:val="00C11F48"/>
    <w:rsid w:val="00C35B5A"/>
    <w:rsid w:val="00C43985"/>
    <w:rsid w:val="00C52F32"/>
    <w:rsid w:val="00C72DD2"/>
    <w:rsid w:val="00C861D8"/>
    <w:rsid w:val="00C93BBE"/>
    <w:rsid w:val="00CA4D57"/>
    <w:rsid w:val="00CB64EC"/>
    <w:rsid w:val="00CC20A4"/>
    <w:rsid w:val="00CD53DF"/>
    <w:rsid w:val="00CD6244"/>
    <w:rsid w:val="00CD7877"/>
    <w:rsid w:val="00CE42B6"/>
    <w:rsid w:val="00D16C53"/>
    <w:rsid w:val="00D2117F"/>
    <w:rsid w:val="00D41B3D"/>
    <w:rsid w:val="00D60C0A"/>
    <w:rsid w:val="00DA0721"/>
    <w:rsid w:val="00DB3858"/>
    <w:rsid w:val="00DF3D84"/>
    <w:rsid w:val="00DF631A"/>
    <w:rsid w:val="00E01F15"/>
    <w:rsid w:val="00E56023"/>
    <w:rsid w:val="00E634EB"/>
    <w:rsid w:val="00E663FD"/>
    <w:rsid w:val="00E81B37"/>
    <w:rsid w:val="00E8687E"/>
    <w:rsid w:val="00EC3C04"/>
    <w:rsid w:val="00EC4E46"/>
    <w:rsid w:val="00EC6072"/>
    <w:rsid w:val="00ED2A9A"/>
    <w:rsid w:val="00EE206B"/>
    <w:rsid w:val="00EE5593"/>
    <w:rsid w:val="00F02C0B"/>
    <w:rsid w:val="00F15DD8"/>
    <w:rsid w:val="00F25BED"/>
    <w:rsid w:val="00F36F9A"/>
    <w:rsid w:val="00F635FE"/>
    <w:rsid w:val="00F700B4"/>
    <w:rsid w:val="00FB4546"/>
    <w:rsid w:val="00FB65B1"/>
    <w:rsid w:val="00FC5562"/>
    <w:rsid w:val="00FF1C3A"/>
    <w:rsid w:val="00FF3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28"/>
    <w:pPr>
      <w:widowControl w:val="0"/>
      <w:jc w:val="both"/>
    </w:pPr>
  </w:style>
  <w:style w:type="paragraph" w:styleId="1">
    <w:name w:val="heading 1"/>
    <w:basedOn w:val="a"/>
    <w:link w:val="1Char"/>
    <w:uiPriority w:val="9"/>
    <w:qFormat/>
    <w:rsid w:val="00BE7DA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AC44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7DA4"/>
    <w:rPr>
      <w:rFonts w:ascii="宋体" w:eastAsia="宋体" w:hAnsi="宋体" w:cs="宋体"/>
      <w:b/>
      <w:bCs/>
      <w:kern w:val="36"/>
      <w:sz w:val="48"/>
      <w:szCs w:val="48"/>
    </w:rPr>
  </w:style>
  <w:style w:type="paragraph" w:styleId="a3">
    <w:name w:val="Normal (Web)"/>
    <w:basedOn w:val="a"/>
    <w:uiPriority w:val="99"/>
    <w:unhideWhenUsed/>
    <w:rsid w:val="00BE7D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7DA4"/>
    <w:rPr>
      <w:b/>
      <w:bCs/>
    </w:rPr>
  </w:style>
  <w:style w:type="character" w:customStyle="1" w:styleId="apple-converted-space">
    <w:name w:val="apple-converted-space"/>
    <w:basedOn w:val="a0"/>
    <w:rsid w:val="00BE7DA4"/>
  </w:style>
  <w:style w:type="paragraph" w:styleId="a5">
    <w:name w:val="header"/>
    <w:basedOn w:val="a"/>
    <w:link w:val="Char"/>
    <w:uiPriority w:val="99"/>
    <w:semiHidden/>
    <w:unhideWhenUsed/>
    <w:rsid w:val="00440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4016B"/>
    <w:rPr>
      <w:sz w:val="18"/>
      <w:szCs w:val="18"/>
    </w:rPr>
  </w:style>
  <w:style w:type="paragraph" w:styleId="a6">
    <w:name w:val="footer"/>
    <w:basedOn w:val="a"/>
    <w:link w:val="Char0"/>
    <w:uiPriority w:val="99"/>
    <w:unhideWhenUsed/>
    <w:rsid w:val="0044016B"/>
    <w:pPr>
      <w:tabs>
        <w:tab w:val="center" w:pos="4153"/>
        <w:tab w:val="right" w:pos="8306"/>
      </w:tabs>
      <w:snapToGrid w:val="0"/>
      <w:jc w:val="left"/>
    </w:pPr>
    <w:rPr>
      <w:sz w:val="18"/>
      <w:szCs w:val="18"/>
    </w:rPr>
  </w:style>
  <w:style w:type="character" w:customStyle="1" w:styleId="Char0">
    <w:name w:val="页脚 Char"/>
    <w:basedOn w:val="a0"/>
    <w:link w:val="a6"/>
    <w:uiPriority w:val="99"/>
    <w:rsid w:val="0044016B"/>
    <w:rPr>
      <w:sz w:val="18"/>
      <w:szCs w:val="18"/>
    </w:rPr>
  </w:style>
  <w:style w:type="character" w:customStyle="1" w:styleId="2Char">
    <w:name w:val="标题 2 Char"/>
    <w:basedOn w:val="a0"/>
    <w:link w:val="2"/>
    <w:uiPriority w:val="9"/>
    <w:semiHidden/>
    <w:rsid w:val="00AC44F8"/>
    <w:rPr>
      <w:rFonts w:asciiTheme="majorHAnsi" w:eastAsiaTheme="majorEastAsia" w:hAnsiTheme="majorHAnsi" w:cstheme="majorBidi"/>
      <w:b/>
      <w:bCs/>
      <w:sz w:val="32"/>
      <w:szCs w:val="32"/>
    </w:rPr>
  </w:style>
  <w:style w:type="character" w:customStyle="1" w:styleId="richmediameta">
    <w:name w:val="rich_media_meta"/>
    <w:basedOn w:val="a0"/>
    <w:rsid w:val="00AC44F8"/>
  </w:style>
  <w:style w:type="character" w:styleId="a7">
    <w:name w:val="Hyperlink"/>
    <w:basedOn w:val="a0"/>
    <w:uiPriority w:val="99"/>
    <w:semiHidden/>
    <w:unhideWhenUsed/>
    <w:rsid w:val="00AC44F8"/>
    <w:rPr>
      <w:color w:val="0000FF"/>
      <w:u w:val="single"/>
    </w:rPr>
  </w:style>
  <w:style w:type="character" w:styleId="a8">
    <w:name w:val="Emphasis"/>
    <w:basedOn w:val="a0"/>
    <w:uiPriority w:val="20"/>
    <w:qFormat/>
    <w:rsid w:val="00AC44F8"/>
    <w:rPr>
      <w:i/>
      <w:iCs/>
    </w:rPr>
  </w:style>
  <w:style w:type="character" w:customStyle="1" w:styleId="cpsinnerinfoadtag">
    <w:name w:val="cps_inner_info_adtag"/>
    <w:basedOn w:val="a0"/>
    <w:rsid w:val="00AC44F8"/>
  </w:style>
  <w:style w:type="paragraph" w:customStyle="1" w:styleId="cpsinnerinfodesc">
    <w:name w:val="cps_inner_info_desc"/>
    <w:basedOn w:val="a"/>
    <w:rsid w:val="00AC44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77136">
      <w:bodyDiv w:val="1"/>
      <w:marLeft w:val="0"/>
      <w:marRight w:val="0"/>
      <w:marTop w:val="0"/>
      <w:marBottom w:val="0"/>
      <w:divBdr>
        <w:top w:val="none" w:sz="0" w:space="0" w:color="auto"/>
        <w:left w:val="none" w:sz="0" w:space="0" w:color="auto"/>
        <w:bottom w:val="none" w:sz="0" w:space="0" w:color="auto"/>
        <w:right w:val="none" w:sz="0" w:space="0" w:color="auto"/>
      </w:divBdr>
      <w:divsChild>
        <w:div w:id="692461260">
          <w:marLeft w:val="0"/>
          <w:marRight w:val="0"/>
          <w:marTop w:val="0"/>
          <w:marBottom w:val="225"/>
          <w:divBdr>
            <w:top w:val="none" w:sz="0" w:space="0" w:color="auto"/>
            <w:left w:val="none" w:sz="0" w:space="0" w:color="auto"/>
            <w:bottom w:val="none" w:sz="0" w:space="0" w:color="auto"/>
            <w:right w:val="none" w:sz="0" w:space="0" w:color="auto"/>
          </w:divBdr>
        </w:div>
        <w:div w:id="375004575">
          <w:marLeft w:val="0"/>
          <w:marRight w:val="0"/>
          <w:marTop w:val="0"/>
          <w:marBottom w:val="225"/>
          <w:divBdr>
            <w:top w:val="none" w:sz="0" w:space="0" w:color="auto"/>
            <w:left w:val="none" w:sz="0" w:space="0" w:color="auto"/>
            <w:bottom w:val="none" w:sz="0" w:space="0" w:color="auto"/>
            <w:right w:val="none" w:sz="0" w:space="0" w:color="auto"/>
          </w:divBdr>
        </w:div>
        <w:div w:id="1685325318">
          <w:marLeft w:val="0"/>
          <w:marRight w:val="0"/>
          <w:marTop w:val="0"/>
          <w:marBottom w:val="225"/>
          <w:divBdr>
            <w:top w:val="none" w:sz="0" w:space="0" w:color="auto"/>
            <w:left w:val="none" w:sz="0" w:space="0" w:color="auto"/>
            <w:bottom w:val="none" w:sz="0" w:space="0" w:color="auto"/>
            <w:right w:val="none" w:sz="0" w:space="0" w:color="auto"/>
          </w:divBdr>
        </w:div>
        <w:div w:id="402220559">
          <w:marLeft w:val="0"/>
          <w:marRight w:val="0"/>
          <w:marTop w:val="0"/>
          <w:marBottom w:val="225"/>
          <w:divBdr>
            <w:top w:val="none" w:sz="0" w:space="0" w:color="auto"/>
            <w:left w:val="none" w:sz="0" w:space="0" w:color="auto"/>
            <w:bottom w:val="none" w:sz="0" w:space="0" w:color="auto"/>
            <w:right w:val="none" w:sz="0" w:space="0" w:color="auto"/>
          </w:divBdr>
        </w:div>
      </w:divsChild>
    </w:div>
    <w:div w:id="116414209">
      <w:bodyDiv w:val="1"/>
      <w:marLeft w:val="0"/>
      <w:marRight w:val="0"/>
      <w:marTop w:val="0"/>
      <w:marBottom w:val="0"/>
      <w:divBdr>
        <w:top w:val="none" w:sz="0" w:space="0" w:color="auto"/>
        <w:left w:val="none" w:sz="0" w:space="0" w:color="auto"/>
        <w:bottom w:val="none" w:sz="0" w:space="0" w:color="auto"/>
        <w:right w:val="none" w:sz="0" w:space="0" w:color="auto"/>
      </w:divBdr>
      <w:divsChild>
        <w:div w:id="723718243">
          <w:marLeft w:val="0"/>
          <w:marRight w:val="0"/>
          <w:marTop w:val="0"/>
          <w:marBottom w:val="330"/>
          <w:divBdr>
            <w:top w:val="none" w:sz="0" w:space="0" w:color="auto"/>
            <w:left w:val="none" w:sz="0" w:space="0" w:color="auto"/>
            <w:bottom w:val="none" w:sz="0" w:space="0" w:color="auto"/>
            <w:right w:val="none" w:sz="0" w:space="0" w:color="auto"/>
          </w:divBdr>
        </w:div>
        <w:div w:id="721370936">
          <w:blockQuote w:val="1"/>
          <w:marLeft w:val="0"/>
          <w:marRight w:val="0"/>
          <w:marTop w:val="0"/>
          <w:marBottom w:val="0"/>
          <w:divBdr>
            <w:top w:val="none" w:sz="0" w:space="0" w:color="auto"/>
            <w:left w:val="single" w:sz="18" w:space="8" w:color="DBDBDB"/>
            <w:bottom w:val="none" w:sz="0" w:space="0" w:color="auto"/>
            <w:right w:val="none" w:sz="0" w:space="0" w:color="auto"/>
          </w:divBdr>
        </w:div>
        <w:div w:id="1547788874">
          <w:blockQuote w:val="1"/>
          <w:marLeft w:val="0"/>
          <w:marRight w:val="0"/>
          <w:marTop w:val="0"/>
          <w:marBottom w:val="0"/>
          <w:divBdr>
            <w:top w:val="none" w:sz="0" w:space="0" w:color="auto"/>
            <w:left w:val="single" w:sz="18" w:space="8" w:color="DBDBDB"/>
            <w:bottom w:val="none" w:sz="0" w:space="0" w:color="auto"/>
            <w:right w:val="none" w:sz="0" w:space="0" w:color="auto"/>
          </w:divBdr>
        </w:div>
        <w:div w:id="1302686033">
          <w:blockQuote w:val="1"/>
          <w:marLeft w:val="0"/>
          <w:marRight w:val="0"/>
          <w:marTop w:val="0"/>
          <w:marBottom w:val="0"/>
          <w:divBdr>
            <w:top w:val="none" w:sz="0" w:space="0" w:color="auto"/>
            <w:left w:val="single" w:sz="18" w:space="8" w:color="DBDBDB"/>
            <w:bottom w:val="none" w:sz="0" w:space="0" w:color="auto"/>
            <w:right w:val="none" w:sz="0" w:space="0" w:color="auto"/>
          </w:divBdr>
        </w:div>
        <w:div w:id="2085637055">
          <w:blockQuote w:val="1"/>
          <w:marLeft w:val="0"/>
          <w:marRight w:val="0"/>
          <w:marTop w:val="0"/>
          <w:marBottom w:val="0"/>
          <w:divBdr>
            <w:top w:val="none" w:sz="0" w:space="0" w:color="auto"/>
            <w:left w:val="single" w:sz="18" w:space="8" w:color="DBDBDB"/>
            <w:bottom w:val="none" w:sz="0" w:space="0" w:color="auto"/>
            <w:right w:val="none" w:sz="0" w:space="0" w:color="auto"/>
          </w:divBdr>
        </w:div>
        <w:div w:id="2006127142">
          <w:blockQuote w:val="1"/>
          <w:marLeft w:val="0"/>
          <w:marRight w:val="0"/>
          <w:marTop w:val="0"/>
          <w:marBottom w:val="0"/>
          <w:divBdr>
            <w:top w:val="none" w:sz="0" w:space="0" w:color="auto"/>
            <w:left w:val="single" w:sz="18" w:space="8" w:color="DBDBDB"/>
            <w:bottom w:val="none" w:sz="0" w:space="0" w:color="auto"/>
            <w:right w:val="none" w:sz="0" w:space="0" w:color="auto"/>
          </w:divBdr>
        </w:div>
        <w:div w:id="1484079491">
          <w:blockQuote w:val="1"/>
          <w:marLeft w:val="0"/>
          <w:marRight w:val="0"/>
          <w:marTop w:val="0"/>
          <w:marBottom w:val="0"/>
          <w:divBdr>
            <w:top w:val="none" w:sz="0" w:space="0" w:color="auto"/>
            <w:left w:val="single" w:sz="18" w:space="8" w:color="DBDBDB"/>
            <w:bottom w:val="none" w:sz="0" w:space="0" w:color="auto"/>
            <w:right w:val="none" w:sz="0" w:space="0" w:color="auto"/>
          </w:divBdr>
        </w:div>
        <w:div w:id="394016295">
          <w:marLeft w:val="0"/>
          <w:marRight w:val="0"/>
          <w:marTop w:val="0"/>
          <w:marBottom w:val="0"/>
          <w:divBdr>
            <w:top w:val="none" w:sz="0" w:space="0" w:color="auto"/>
            <w:left w:val="none" w:sz="0" w:space="0" w:color="auto"/>
            <w:bottom w:val="none" w:sz="0" w:space="0" w:color="auto"/>
            <w:right w:val="none" w:sz="0" w:space="0" w:color="auto"/>
          </w:divBdr>
          <w:divsChild>
            <w:div w:id="211812966">
              <w:marLeft w:val="0"/>
              <w:marRight w:val="0"/>
              <w:marTop w:val="0"/>
              <w:marBottom w:val="0"/>
              <w:divBdr>
                <w:top w:val="none" w:sz="0" w:space="0" w:color="auto"/>
                <w:left w:val="none" w:sz="0" w:space="0" w:color="auto"/>
                <w:bottom w:val="none" w:sz="0" w:space="0" w:color="auto"/>
                <w:right w:val="none" w:sz="0" w:space="0" w:color="auto"/>
              </w:divBdr>
              <w:divsChild>
                <w:div w:id="1088428968">
                  <w:marLeft w:val="0"/>
                  <w:marRight w:val="0"/>
                  <w:marTop w:val="0"/>
                  <w:marBottom w:val="0"/>
                  <w:divBdr>
                    <w:top w:val="none" w:sz="0" w:space="0" w:color="auto"/>
                    <w:left w:val="none" w:sz="0" w:space="0" w:color="auto"/>
                    <w:bottom w:val="none" w:sz="0" w:space="0" w:color="auto"/>
                    <w:right w:val="none" w:sz="0" w:space="0" w:color="auto"/>
                  </w:divBdr>
                  <w:divsChild>
                    <w:div w:id="1815757493">
                      <w:marLeft w:val="0"/>
                      <w:marRight w:val="0"/>
                      <w:marTop w:val="0"/>
                      <w:marBottom w:val="75"/>
                      <w:divBdr>
                        <w:top w:val="none" w:sz="0" w:space="0" w:color="auto"/>
                        <w:left w:val="none" w:sz="0" w:space="0" w:color="auto"/>
                        <w:bottom w:val="none" w:sz="0" w:space="0" w:color="auto"/>
                        <w:right w:val="none" w:sz="0" w:space="0" w:color="auto"/>
                      </w:divBdr>
                      <w:divsChild>
                        <w:div w:id="1662852361">
                          <w:marLeft w:val="0"/>
                          <w:marRight w:val="0"/>
                          <w:marTop w:val="0"/>
                          <w:marBottom w:val="0"/>
                          <w:divBdr>
                            <w:top w:val="none" w:sz="0" w:space="0" w:color="auto"/>
                            <w:left w:val="none" w:sz="0" w:space="0" w:color="auto"/>
                            <w:bottom w:val="none" w:sz="0" w:space="0" w:color="auto"/>
                            <w:right w:val="none" w:sz="0" w:space="0" w:color="auto"/>
                          </w:divBdr>
                        </w:div>
                      </w:divsChild>
                    </w:div>
                    <w:div w:id="11642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8503">
          <w:blockQuote w:val="1"/>
          <w:marLeft w:val="0"/>
          <w:marRight w:val="0"/>
          <w:marTop w:val="0"/>
          <w:marBottom w:val="0"/>
          <w:divBdr>
            <w:top w:val="none" w:sz="0" w:space="0" w:color="auto"/>
            <w:left w:val="single" w:sz="18" w:space="8" w:color="DBDBDB"/>
            <w:bottom w:val="none" w:sz="0" w:space="0" w:color="auto"/>
            <w:right w:val="none" w:sz="0" w:space="0" w:color="auto"/>
          </w:divBdr>
        </w:div>
        <w:div w:id="1602101329">
          <w:blockQuote w:val="1"/>
          <w:marLeft w:val="0"/>
          <w:marRight w:val="0"/>
          <w:marTop w:val="0"/>
          <w:marBottom w:val="0"/>
          <w:divBdr>
            <w:top w:val="none" w:sz="0" w:space="0" w:color="auto"/>
            <w:left w:val="single" w:sz="18" w:space="8" w:color="DBDBDB"/>
            <w:bottom w:val="none" w:sz="0" w:space="0" w:color="auto"/>
            <w:right w:val="none" w:sz="0" w:space="0" w:color="auto"/>
          </w:divBdr>
        </w:div>
        <w:div w:id="1558272721">
          <w:blockQuote w:val="1"/>
          <w:marLeft w:val="0"/>
          <w:marRight w:val="0"/>
          <w:marTop w:val="0"/>
          <w:marBottom w:val="0"/>
          <w:divBdr>
            <w:top w:val="none" w:sz="0" w:space="0" w:color="auto"/>
            <w:left w:val="single" w:sz="18" w:space="8" w:color="DBDBDB"/>
            <w:bottom w:val="none" w:sz="0" w:space="0" w:color="auto"/>
            <w:right w:val="none" w:sz="0" w:space="0" w:color="auto"/>
          </w:divBdr>
        </w:div>
        <w:div w:id="702439618">
          <w:blockQuote w:val="1"/>
          <w:marLeft w:val="0"/>
          <w:marRight w:val="0"/>
          <w:marTop w:val="0"/>
          <w:marBottom w:val="0"/>
          <w:divBdr>
            <w:top w:val="none" w:sz="0" w:space="0" w:color="auto"/>
            <w:left w:val="single" w:sz="18" w:space="8" w:color="DBDBDB"/>
            <w:bottom w:val="none" w:sz="0" w:space="0" w:color="auto"/>
            <w:right w:val="none" w:sz="0" w:space="0" w:color="auto"/>
          </w:divBdr>
        </w:div>
        <w:div w:id="243413212">
          <w:blockQuote w:val="1"/>
          <w:marLeft w:val="0"/>
          <w:marRight w:val="0"/>
          <w:marTop w:val="0"/>
          <w:marBottom w:val="0"/>
          <w:divBdr>
            <w:top w:val="none" w:sz="0" w:space="0" w:color="auto"/>
            <w:left w:val="single" w:sz="18" w:space="8" w:color="DBDBDB"/>
            <w:bottom w:val="none" w:sz="0" w:space="0" w:color="auto"/>
            <w:right w:val="none" w:sz="0" w:space="0" w:color="auto"/>
          </w:divBdr>
        </w:div>
        <w:div w:id="1992563009">
          <w:blockQuote w:val="1"/>
          <w:marLeft w:val="0"/>
          <w:marRight w:val="0"/>
          <w:marTop w:val="0"/>
          <w:marBottom w:val="0"/>
          <w:divBdr>
            <w:top w:val="none" w:sz="0" w:space="0" w:color="auto"/>
            <w:left w:val="single" w:sz="18" w:space="8" w:color="DBDBDB"/>
            <w:bottom w:val="none" w:sz="0" w:space="0" w:color="auto"/>
            <w:right w:val="none" w:sz="0" w:space="0" w:color="auto"/>
          </w:divBdr>
        </w:div>
        <w:div w:id="1629897463">
          <w:blockQuote w:val="1"/>
          <w:marLeft w:val="0"/>
          <w:marRight w:val="0"/>
          <w:marTop w:val="0"/>
          <w:marBottom w:val="0"/>
          <w:divBdr>
            <w:top w:val="none" w:sz="0" w:space="0" w:color="auto"/>
            <w:left w:val="single" w:sz="18" w:space="8" w:color="DBDBDB"/>
            <w:bottom w:val="none" w:sz="0" w:space="0" w:color="auto"/>
            <w:right w:val="none" w:sz="0" w:space="0" w:color="auto"/>
          </w:divBdr>
        </w:div>
        <w:div w:id="500973751">
          <w:blockQuote w:val="1"/>
          <w:marLeft w:val="0"/>
          <w:marRight w:val="0"/>
          <w:marTop w:val="0"/>
          <w:marBottom w:val="0"/>
          <w:divBdr>
            <w:top w:val="none" w:sz="0" w:space="0" w:color="auto"/>
            <w:left w:val="single" w:sz="18" w:space="8" w:color="DBDBDB"/>
            <w:bottom w:val="none" w:sz="0" w:space="0" w:color="auto"/>
            <w:right w:val="none" w:sz="0" w:space="0" w:color="auto"/>
          </w:divBdr>
        </w:div>
        <w:div w:id="1145900938">
          <w:blockQuote w:val="1"/>
          <w:marLeft w:val="0"/>
          <w:marRight w:val="0"/>
          <w:marTop w:val="0"/>
          <w:marBottom w:val="0"/>
          <w:divBdr>
            <w:top w:val="none" w:sz="0" w:space="0" w:color="auto"/>
            <w:left w:val="single" w:sz="18" w:space="8" w:color="DBDBDB"/>
            <w:bottom w:val="none" w:sz="0" w:space="0" w:color="auto"/>
            <w:right w:val="none" w:sz="0" w:space="0" w:color="auto"/>
          </w:divBdr>
        </w:div>
        <w:div w:id="1047216826">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364404170">
      <w:bodyDiv w:val="1"/>
      <w:marLeft w:val="0"/>
      <w:marRight w:val="0"/>
      <w:marTop w:val="0"/>
      <w:marBottom w:val="0"/>
      <w:divBdr>
        <w:top w:val="none" w:sz="0" w:space="0" w:color="auto"/>
        <w:left w:val="none" w:sz="0" w:space="0" w:color="auto"/>
        <w:bottom w:val="none" w:sz="0" w:space="0" w:color="auto"/>
        <w:right w:val="none" w:sz="0" w:space="0" w:color="auto"/>
      </w:divBdr>
    </w:div>
    <w:div w:id="879977884">
      <w:bodyDiv w:val="1"/>
      <w:marLeft w:val="0"/>
      <w:marRight w:val="0"/>
      <w:marTop w:val="0"/>
      <w:marBottom w:val="0"/>
      <w:divBdr>
        <w:top w:val="none" w:sz="0" w:space="0" w:color="auto"/>
        <w:left w:val="none" w:sz="0" w:space="0" w:color="auto"/>
        <w:bottom w:val="none" w:sz="0" w:space="0" w:color="auto"/>
        <w:right w:val="none" w:sz="0" w:space="0" w:color="auto"/>
      </w:divBdr>
    </w:div>
    <w:div w:id="885139441">
      <w:bodyDiv w:val="1"/>
      <w:marLeft w:val="0"/>
      <w:marRight w:val="0"/>
      <w:marTop w:val="0"/>
      <w:marBottom w:val="0"/>
      <w:divBdr>
        <w:top w:val="none" w:sz="0" w:space="0" w:color="auto"/>
        <w:left w:val="none" w:sz="0" w:space="0" w:color="auto"/>
        <w:bottom w:val="none" w:sz="0" w:space="0" w:color="auto"/>
        <w:right w:val="none" w:sz="0" w:space="0" w:color="auto"/>
      </w:divBdr>
    </w:div>
    <w:div w:id="1280067563">
      <w:bodyDiv w:val="1"/>
      <w:marLeft w:val="0"/>
      <w:marRight w:val="0"/>
      <w:marTop w:val="0"/>
      <w:marBottom w:val="0"/>
      <w:divBdr>
        <w:top w:val="none" w:sz="0" w:space="0" w:color="auto"/>
        <w:left w:val="none" w:sz="0" w:space="0" w:color="auto"/>
        <w:bottom w:val="none" w:sz="0" w:space="0" w:color="auto"/>
        <w:right w:val="none" w:sz="0" w:space="0" w:color="auto"/>
      </w:divBdr>
    </w:div>
    <w:div w:id="1513227112">
      <w:bodyDiv w:val="1"/>
      <w:marLeft w:val="0"/>
      <w:marRight w:val="0"/>
      <w:marTop w:val="0"/>
      <w:marBottom w:val="0"/>
      <w:divBdr>
        <w:top w:val="none" w:sz="0" w:space="0" w:color="auto"/>
        <w:left w:val="none" w:sz="0" w:space="0" w:color="auto"/>
        <w:bottom w:val="none" w:sz="0" w:space="0" w:color="auto"/>
        <w:right w:val="none" w:sz="0" w:space="0" w:color="auto"/>
      </w:divBdr>
      <w:divsChild>
        <w:div w:id="527958877">
          <w:marLeft w:val="0"/>
          <w:marRight w:val="0"/>
          <w:marTop w:val="150"/>
          <w:marBottom w:val="150"/>
          <w:divBdr>
            <w:top w:val="none" w:sz="0" w:space="0" w:color="auto"/>
            <w:left w:val="none" w:sz="0" w:space="0" w:color="auto"/>
            <w:bottom w:val="single" w:sz="6" w:space="8" w:color="E8E8E8"/>
            <w:right w:val="none" w:sz="0" w:space="0" w:color="auto"/>
          </w:divBdr>
        </w:div>
        <w:div w:id="574976274">
          <w:marLeft w:val="0"/>
          <w:marRight w:val="0"/>
          <w:marTop w:val="0"/>
          <w:marBottom w:val="0"/>
          <w:divBdr>
            <w:top w:val="none" w:sz="0" w:space="0" w:color="auto"/>
            <w:left w:val="none" w:sz="0" w:space="0" w:color="auto"/>
            <w:bottom w:val="none" w:sz="0" w:space="0" w:color="auto"/>
            <w:right w:val="none" w:sz="0" w:space="0" w:color="auto"/>
          </w:divBdr>
        </w:div>
      </w:divsChild>
    </w:div>
    <w:div w:id="2061400421">
      <w:bodyDiv w:val="1"/>
      <w:marLeft w:val="0"/>
      <w:marRight w:val="0"/>
      <w:marTop w:val="0"/>
      <w:marBottom w:val="0"/>
      <w:divBdr>
        <w:top w:val="none" w:sz="0" w:space="0" w:color="auto"/>
        <w:left w:val="none" w:sz="0" w:space="0" w:color="auto"/>
        <w:bottom w:val="none" w:sz="0" w:space="0" w:color="auto"/>
        <w:right w:val="none" w:sz="0" w:space="0" w:color="auto"/>
      </w:divBdr>
      <w:divsChild>
        <w:div w:id="1507398198">
          <w:marLeft w:val="0"/>
          <w:marRight w:val="0"/>
          <w:marTop w:val="100"/>
          <w:marBottom w:val="0"/>
          <w:divBdr>
            <w:top w:val="single" w:sz="4" w:space="0" w:color="FFA200"/>
            <w:left w:val="single" w:sz="4" w:space="0" w:color="FFA200"/>
            <w:bottom w:val="single" w:sz="4" w:space="0" w:color="FFA200"/>
            <w:right w:val="single" w:sz="4" w:space="0" w:color="FFA200"/>
          </w:divBdr>
          <w:divsChild>
            <w:div w:id="777988801">
              <w:marLeft w:val="0"/>
              <w:marRight w:val="0"/>
              <w:marTop w:val="125"/>
              <w:marBottom w:val="0"/>
              <w:divBdr>
                <w:top w:val="none" w:sz="0" w:space="0" w:color="auto"/>
                <w:left w:val="none" w:sz="0" w:space="0" w:color="auto"/>
                <w:bottom w:val="none" w:sz="0" w:space="0" w:color="auto"/>
                <w:right w:val="none" w:sz="0" w:space="0" w:color="auto"/>
              </w:divBdr>
              <w:divsChild>
                <w:div w:id="766851541">
                  <w:marLeft w:val="501"/>
                  <w:marRight w:val="0"/>
                  <w:marTop w:val="0"/>
                  <w:marBottom w:val="0"/>
                  <w:divBdr>
                    <w:top w:val="none" w:sz="0" w:space="0" w:color="auto"/>
                    <w:left w:val="none" w:sz="0" w:space="0" w:color="auto"/>
                    <w:bottom w:val="none" w:sz="0" w:space="0" w:color="auto"/>
                    <w:right w:val="none" w:sz="0" w:space="0" w:color="auto"/>
                  </w:divBdr>
                </w:div>
              </w:divsChild>
            </w:div>
            <w:div w:id="254898101">
              <w:marLeft w:val="125"/>
              <w:marRight w:val="0"/>
              <w:marTop w:val="188"/>
              <w:marBottom w:val="0"/>
              <w:divBdr>
                <w:top w:val="none" w:sz="0" w:space="0" w:color="auto"/>
                <w:left w:val="none" w:sz="0" w:space="0" w:color="auto"/>
                <w:bottom w:val="none" w:sz="0" w:space="0" w:color="auto"/>
                <w:right w:val="none" w:sz="0" w:space="0" w:color="auto"/>
              </w:divBdr>
              <w:divsChild>
                <w:div w:id="91820488">
                  <w:marLeft w:val="100"/>
                  <w:marRight w:val="0"/>
                  <w:marTop w:val="0"/>
                  <w:marBottom w:val="0"/>
                  <w:divBdr>
                    <w:top w:val="none" w:sz="0" w:space="0" w:color="auto"/>
                    <w:left w:val="none" w:sz="0" w:space="0" w:color="auto"/>
                    <w:bottom w:val="none" w:sz="0" w:space="0" w:color="auto"/>
                    <w:right w:val="none" w:sz="0" w:space="0" w:color="auto"/>
                  </w:divBdr>
                </w:div>
                <w:div w:id="1079255317">
                  <w:marLeft w:val="0"/>
                  <w:marRight w:val="0"/>
                  <w:marTop w:val="125"/>
                  <w:marBottom w:val="0"/>
                  <w:divBdr>
                    <w:top w:val="none" w:sz="0" w:space="0" w:color="auto"/>
                    <w:left w:val="none" w:sz="0" w:space="0" w:color="auto"/>
                    <w:bottom w:val="none" w:sz="0" w:space="0" w:color="auto"/>
                    <w:right w:val="none" w:sz="0" w:space="0" w:color="auto"/>
                  </w:divBdr>
                </w:div>
                <w:div w:id="397824890">
                  <w:marLeft w:val="0"/>
                  <w:marRight w:val="0"/>
                  <w:marTop w:val="188"/>
                  <w:marBottom w:val="0"/>
                  <w:divBdr>
                    <w:top w:val="single" w:sz="4" w:space="0" w:color="B5B5B5"/>
                    <w:left w:val="none" w:sz="0" w:space="0" w:color="auto"/>
                    <w:bottom w:val="none" w:sz="0" w:space="0" w:color="auto"/>
                    <w:right w:val="none" w:sz="0" w:space="0" w:color="auto"/>
                  </w:divBdr>
                  <w:divsChild>
                    <w:div w:id="575482046">
                      <w:marLeft w:val="0"/>
                      <w:marRight w:val="0"/>
                      <w:marTop w:val="125"/>
                      <w:marBottom w:val="0"/>
                      <w:divBdr>
                        <w:top w:val="none" w:sz="0" w:space="0" w:color="auto"/>
                        <w:left w:val="none" w:sz="0" w:space="0" w:color="auto"/>
                        <w:bottom w:val="none" w:sz="0" w:space="0" w:color="auto"/>
                        <w:right w:val="none" w:sz="0" w:space="0" w:color="auto"/>
                      </w:divBdr>
                    </w:div>
                    <w:div w:id="1933659629">
                      <w:marLeft w:val="0"/>
                      <w:marRight w:val="0"/>
                      <w:marTop w:val="200"/>
                      <w:marBottom w:val="0"/>
                      <w:divBdr>
                        <w:top w:val="single" w:sz="4" w:space="0" w:color="F8BD24"/>
                        <w:left w:val="single" w:sz="4" w:space="0" w:color="F8BD24"/>
                        <w:bottom w:val="single" w:sz="4" w:space="0" w:color="F8BD24"/>
                        <w:right w:val="single" w:sz="4" w:space="0" w:color="F8BD24"/>
                      </w:divBdr>
                      <w:divsChild>
                        <w:div w:id="1607419789">
                          <w:marLeft w:val="0"/>
                          <w:marRight w:val="0"/>
                          <w:marTop w:val="250"/>
                          <w:marBottom w:val="0"/>
                          <w:divBdr>
                            <w:top w:val="none" w:sz="0" w:space="0" w:color="auto"/>
                            <w:left w:val="none" w:sz="0" w:space="0" w:color="auto"/>
                            <w:bottom w:val="none" w:sz="0" w:space="0" w:color="auto"/>
                            <w:right w:val="none" w:sz="0" w:space="0" w:color="auto"/>
                          </w:divBdr>
                        </w:div>
                        <w:div w:id="298265654">
                          <w:marLeft w:val="75"/>
                          <w:marRight w:val="0"/>
                          <w:marTop w:val="188"/>
                          <w:marBottom w:val="0"/>
                          <w:divBdr>
                            <w:top w:val="dotted" w:sz="4" w:space="13" w:color="666666"/>
                            <w:left w:val="none" w:sz="0" w:space="0" w:color="auto"/>
                            <w:bottom w:val="none" w:sz="0" w:space="0" w:color="auto"/>
                            <w:right w:val="none" w:sz="0" w:space="0" w:color="auto"/>
                          </w:divBdr>
                        </w:div>
                        <w:div w:id="2029912371">
                          <w:marLeft w:val="0"/>
                          <w:marRight w:val="0"/>
                          <w:marTop w:val="250"/>
                          <w:marBottom w:val="0"/>
                          <w:divBdr>
                            <w:top w:val="none" w:sz="0" w:space="0" w:color="auto"/>
                            <w:left w:val="none" w:sz="0" w:space="0" w:color="auto"/>
                            <w:bottom w:val="none" w:sz="0" w:space="0" w:color="auto"/>
                            <w:right w:val="none" w:sz="0" w:space="0" w:color="auto"/>
                          </w:divBdr>
                        </w:div>
                        <w:div w:id="475335904">
                          <w:marLeft w:val="75"/>
                          <w:marRight w:val="0"/>
                          <w:marTop w:val="188"/>
                          <w:marBottom w:val="0"/>
                          <w:divBdr>
                            <w:top w:val="dotted" w:sz="4" w:space="13" w:color="666666"/>
                            <w:left w:val="none" w:sz="0" w:space="0" w:color="auto"/>
                            <w:bottom w:val="none" w:sz="0" w:space="0" w:color="auto"/>
                            <w:right w:val="none" w:sz="0" w:space="0" w:color="auto"/>
                          </w:divBdr>
                        </w:div>
                      </w:divsChild>
                    </w:div>
                  </w:divsChild>
                </w:div>
              </w:divsChild>
            </w:div>
            <w:div w:id="1633975750">
              <w:marLeft w:val="125"/>
              <w:marRight w:val="0"/>
              <w:marTop w:val="0"/>
              <w:marBottom w:val="0"/>
              <w:divBdr>
                <w:top w:val="none" w:sz="0" w:space="0" w:color="auto"/>
                <w:left w:val="single" w:sz="4" w:space="0" w:color="CCCCCC"/>
                <w:bottom w:val="single" w:sz="4" w:space="0" w:color="CCCCCC"/>
                <w:right w:val="single" w:sz="4" w:space="0" w:color="CCCCCC"/>
              </w:divBdr>
            </w:div>
            <w:div w:id="1122728932">
              <w:marLeft w:val="125"/>
              <w:marRight w:val="0"/>
              <w:marTop w:val="0"/>
              <w:marBottom w:val="0"/>
              <w:divBdr>
                <w:top w:val="none" w:sz="0" w:space="0" w:color="auto"/>
                <w:left w:val="none" w:sz="0" w:space="0" w:color="auto"/>
                <w:bottom w:val="none" w:sz="0" w:space="0" w:color="auto"/>
                <w:right w:val="none" w:sz="0" w:space="0" w:color="auto"/>
              </w:divBdr>
            </w:div>
            <w:div w:id="1996377900">
              <w:marLeft w:val="0"/>
              <w:marRight w:val="0"/>
              <w:marTop w:val="0"/>
              <w:marBottom w:val="0"/>
              <w:divBdr>
                <w:top w:val="none" w:sz="0" w:space="0" w:color="auto"/>
                <w:left w:val="single" w:sz="2" w:space="0" w:color="B5B3B3"/>
                <w:bottom w:val="none" w:sz="0" w:space="0" w:color="auto"/>
                <w:right w:val="none" w:sz="0" w:space="0" w:color="auto"/>
              </w:divBdr>
              <w:divsChild>
                <w:div w:id="642081755">
                  <w:marLeft w:val="125"/>
                  <w:marRight w:val="0"/>
                  <w:marTop w:val="0"/>
                  <w:marBottom w:val="0"/>
                  <w:divBdr>
                    <w:top w:val="single" w:sz="2" w:space="0" w:color="DCB11C"/>
                    <w:left w:val="single" w:sz="2" w:space="0" w:color="DCB11C"/>
                    <w:bottom w:val="single" w:sz="2" w:space="0" w:color="DCB11C"/>
                    <w:right w:val="single" w:sz="2" w:space="0" w:color="DCB11C"/>
                  </w:divBdr>
                  <w:divsChild>
                    <w:div w:id="980621151">
                      <w:marLeft w:val="0"/>
                      <w:marRight w:val="0"/>
                      <w:marTop w:val="125"/>
                      <w:marBottom w:val="0"/>
                      <w:divBdr>
                        <w:top w:val="single" w:sz="36" w:space="0" w:color="FFFFFF"/>
                        <w:left w:val="single" w:sz="12" w:space="0" w:color="FFFFFF"/>
                        <w:bottom w:val="none" w:sz="0" w:space="0" w:color="auto"/>
                        <w:right w:val="none" w:sz="0" w:space="0" w:color="auto"/>
                      </w:divBdr>
                    </w:div>
                  </w:divsChild>
                </w:div>
                <w:div w:id="404183306">
                  <w:marLeft w:val="50"/>
                  <w:marRight w:val="0"/>
                  <w:marTop w:val="100"/>
                  <w:marBottom w:val="0"/>
                  <w:divBdr>
                    <w:top w:val="none" w:sz="0" w:space="0" w:color="auto"/>
                    <w:left w:val="none" w:sz="0" w:space="0" w:color="auto"/>
                    <w:bottom w:val="single" w:sz="12" w:space="0" w:color="FBC971"/>
                    <w:right w:val="none" w:sz="0" w:space="0" w:color="auto"/>
                  </w:divBdr>
                  <w:divsChild>
                    <w:div w:id="2145544026">
                      <w:marLeft w:val="0"/>
                      <w:marRight w:val="0"/>
                      <w:marTop w:val="0"/>
                      <w:marBottom w:val="0"/>
                      <w:divBdr>
                        <w:top w:val="single" w:sz="4" w:space="0" w:color="DD9022"/>
                        <w:left w:val="single" w:sz="4" w:space="0" w:color="DD9022"/>
                        <w:bottom w:val="single" w:sz="4" w:space="0" w:color="DD9022"/>
                        <w:right w:val="single" w:sz="4" w:space="0" w:color="DD9022"/>
                      </w:divBdr>
                    </w:div>
                    <w:div w:id="439103608">
                      <w:marLeft w:val="0"/>
                      <w:marRight w:val="0"/>
                      <w:marTop w:val="0"/>
                      <w:marBottom w:val="0"/>
                      <w:divBdr>
                        <w:top w:val="single" w:sz="4" w:space="0" w:color="DD9022"/>
                        <w:left w:val="single" w:sz="4" w:space="0" w:color="DD9022"/>
                        <w:bottom w:val="single" w:sz="4" w:space="0" w:color="DD9022"/>
                        <w:right w:val="single" w:sz="4" w:space="0" w:color="DD9022"/>
                      </w:divBdr>
                    </w:div>
                    <w:div w:id="72549375">
                      <w:marLeft w:val="0"/>
                      <w:marRight w:val="0"/>
                      <w:marTop w:val="63"/>
                      <w:marBottom w:val="0"/>
                      <w:divBdr>
                        <w:top w:val="none" w:sz="0" w:space="0" w:color="auto"/>
                        <w:left w:val="none" w:sz="0" w:space="0" w:color="auto"/>
                        <w:bottom w:val="none" w:sz="0" w:space="0" w:color="auto"/>
                        <w:right w:val="none" w:sz="0" w:space="0" w:color="auto"/>
                      </w:divBdr>
                    </w:div>
                    <w:div w:id="36242710">
                      <w:marLeft w:val="0"/>
                      <w:marRight w:val="0"/>
                      <w:marTop w:val="63"/>
                      <w:marBottom w:val="0"/>
                      <w:divBdr>
                        <w:top w:val="none" w:sz="0" w:space="0" w:color="auto"/>
                        <w:left w:val="none" w:sz="0" w:space="0" w:color="auto"/>
                        <w:bottom w:val="none" w:sz="0" w:space="0" w:color="auto"/>
                        <w:right w:val="none" w:sz="0" w:space="0" w:color="auto"/>
                      </w:divBdr>
                    </w:div>
                  </w:divsChild>
                </w:div>
                <w:div w:id="601495779">
                  <w:marLeft w:val="50"/>
                  <w:marRight w:val="0"/>
                  <w:marTop w:val="0"/>
                  <w:marBottom w:val="0"/>
                  <w:divBdr>
                    <w:top w:val="none" w:sz="0" w:space="0" w:color="auto"/>
                    <w:left w:val="none" w:sz="0" w:space="0" w:color="auto"/>
                    <w:bottom w:val="single" w:sz="12" w:space="0" w:color="FBC971"/>
                    <w:right w:val="none" w:sz="0" w:space="0" w:color="auto"/>
                  </w:divBdr>
                  <w:divsChild>
                    <w:div w:id="1929076907">
                      <w:marLeft w:val="175"/>
                      <w:marRight w:val="0"/>
                      <w:marTop w:val="125"/>
                      <w:marBottom w:val="0"/>
                      <w:divBdr>
                        <w:top w:val="single" w:sz="4" w:space="0" w:color="B5B3B3"/>
                        <w:left w:val="single" w:sz="4" w:space="0" w:color="B5B3B3"/>
                        <w:bottom w:val="single" w:sz="4" w:space="0" w:color="B5B3B3"/>
                        <w:right w:val="single" w:sz="4" w:space="0" w:color="B5B3B3"/>
                      </w:divBdr>
                    </w:div>
                    <w:div w:id="778378145">
                      <w:marLeft w:val="175"/>
                      <w:marRight w:val="0"/>
                      <w:marTop w:val="125"/>
                      <w:marBottom w:val="0"/>
                      <w:divBdr>
                        <w:top w:val="single" w:sz="4" w:space="0" w:color="B5B3B3"/>
                        <w:left w:val="single" w:sz="4" w:space="0" w:color="B5B3B3"/>
                        <w:bottom w:val="single" w:sz="4" w:space="0" w:color="B5B3B3"/>
                        <w:right w:val="single" w:sz="4" w:space="0" w:color="B5B3B3"/>
                      </w:divBdr>
                    </w:div>
                    <w:div w:id="302544181">
                      <w:marLeft w:val="175"/>
                      <w:marRight w:val="0"/>
                      <w:marTop w:val="125"/>
                      <w:marBottom w:val="0"/>
                      <w:divBdr>
                        <w:top w:val="single" w:sz="4" w:space="0" w:color="B5B3B3"/>
                        <w:left w:val="single" w:sz="4" w:space="0" w:color="B5B3B3"/>
                        <w:bottom w:val="single" w:sz="4" w:space="0" w:color="B5B3B3"/>
                        <w:right w:val="single" w:sz="4" w:space="0" w:color="B5B3B3"/>
                      </w:divBdr>
                    </w:div>
                  </w:divsChild>
                </w:div>
                <w:div w:id="1065689110">
                  <w:marLeft w:val="38"/>
                  <w:marRight w:val="0"/>
                  <w:marTop w:val="250"/>
                  <w:marBottom w:val="0"/>
                  <w:divBdr>
                    <w:top w:val="none" w:sz="0" w:space="0" w:color="auto"/>
                    <w:left w:val="none" w:sz="0" w:space="0" w:color="auto"/>
                    <w:bottom w:val="single" w:sz="4" w:space="0" w:color="B5B3B3"/>
                    <w:right w:val="none" w:sz="0" w:space="0" w:color="auto"/>
                  </w:divBdr>
                </w:div>
                <w:div w:id="1687638024">
                  <w:marLeft w:val="38"/>
                  <w:marRight w:val="0"/>
                  <w:marTop w:val="250"/>
                  <w:marBottom w:val="0"/>
                  <w:divBdr>
                    <w:top w:val="none" w:sz="0" w:space="0" w:color="auto"/>
                    <w:left w:val="none" w:sz="0" w:space="0" w:color="auto"/>
                    <w:bottom w:val="single" w:sz="4" w:space="0" w:color="B5B3B3"/>
                    <w:right w:val="none" w:sz="0" w:space="0" w:color="auto"/>
                  </w:divBdr>
                </w:div>
                <w:div w:id="816456353">
                  <w:marLeft w:val="38"/>
                  <w:marRight w:val="0"/>
                  <w:marTop w:val="250"/>
                  <w:marBottom w:val="0"/>
                  <w:divBdr>
                    <w:top w:val="none" w:sz="0" w:space="0" w:color="auto"/>
                    <w:left w:val="none" w:sz="0" w:space="0" w:color="auto"/>
                    <w:bottom w:val="single" w:sz="4" w:space="0" w:color="B5B3B3"/>
                    <w:right w:val="none" w:sz="0" w:space="0" w:color="auto"/>
                  </w:divBdr>
                  <w:divsChild>
                    <w:div w:id="598371142">
                      <w:marLeft w:val="0"/>
                      <w:marRight w:val="0"/>
                      <w:marTop w:val="0"/>
                      <w:marBottom w:val="0"/>
                      <w:divBdr>
                        <w:top w:val="single" w:sz="4" w:space="0" w:color="B5B3B3"/>
                        <w:left w:val="single" w:sz="4" w:space="0" w:color="B5B3B3"/>
                        <w:bottom w:val="single" w:sz="4" w:space="0" w:color="B5B3B3"/>
                        <w:right w:val="single" w:sz="4" w:space="0" w:color="B5B3B3"/>
                      </w:divBdr>
                    </w:div>
                    <w:div w:id="262611818">
                      <w:marLeft w:val="0"/>
                      <w:marRight w:val="0"/>
                      <w:marTop w:val="0"/>
                      <w:marBottom w:val="0"/>
                      <w:divBdr>
                        <w:top w:val="single" w:sz="4" w:space="0" w:color="B5B3B3"/>
                        <w:left w:val="single" w:sz="4" w:space="0" w:color="B5B3B3"/>
                        <w:bottom w:val="single" w:sz="4" w:space="0" w:color="B5B3B3"/>
                        <w:right w:val="single" w:sz="4" w:space="0" w:color="B5B3B3"/>
                      </w:divBdr>
                    </w:div>
                  </w:divsChild>
                </w:div>
                <w:div w:id="1976912127">
                  <w:marLeft w:val="38"/>
                  <w:marRight w:val="0"/>
                  <w:marTop w:val="250"/>
                  <w:marBottom w:val="0"/>
                  <w:divBdr>
                    <w:top w:val="none" w:sz="0" w:space="0" w:color="auto"/>
                    <w:left w:val="none" w:sz="0" w:space="0" w:color="auto"/>
                    <w:bottom w:val="none" w:sz="0" w:space="0" w:color="auto"/>
                    <w:right w:val="none" w:sz="0" w:space="0" w:color="auto"/>
                  </w:divBdr>
                  <w:divsChild>
                    <w:div w:id="1224563378">
                      <w:marLeft w:val="0"/>
                      <w:marRight w:val="0"/>
                      <w:marTop w:val="63"/>
                      <w:marBottom w:val="0"/>
                      <w:divBdr>
                        <w:top w:val="none" w:sz="0" w:space="0" w:color="auto"/>
                        <w:left w:val="none" w:sz="0" w:space="0" w:color="auto"/>
                        <w:bottom w:val="none" w:sz="0" w:space="0" w:color="auto"/>
                        <w:right w:val="none" w:sz="0" w:space="0" w:color="auto"/>
                      </w:divBdr>
                    </w:div>
                  </w:divsChild>
                </w:div>
                <w:div w:id="2052684797">
                  <w:marLeft w:val="0"/>
                  <w:marRight w:val="0"/>
                  <w:marTop w:val="125"/>
                  <w:marBottom w:val="0"/>
                  <w:divBdr>
                    <w:top w:val="none" w:sz="0" w:space="0" w:color="auto"/>
                    <w:left w:val="none" w:sz="0" w:space="0" w:color="auto"/>
                    <w:bottom w:val="none" w:sz="0" w:space="0" w:color="auto"/>
                    <w:right w:val="none" w:sz="0" w:space="0" w:color="auto"/>
                  </w:divBdr>
                </w:div>
                <w:div w:id="86468215">
                  <w:marLeft w:val="0"/>
                  <w:marRight w:val="0"/>
                  <w:marTop w:val="0"/>
                  <w:marBottom w:val="0"/>
                  <w:divBdr>
                    <w:top w:val="single" w:sz="4" w:space="0" w:color="B5B3B3"/>
                    <w:left w:val="single" w:sz="4" w:space="0" w:color="B5B3B3"/>
                    <w:bottom w:val="single" w:sz="4" w:space="0" w:color="B5B3B3"/>
                    <w:right w:val="single" w:sz="4" w:space="0" w:color="B5B3B3"/>
                  </w:divBdr>
                </w:div>
                <w:div w:id="429932669">
                  <w:marLeft w:val="0"/>
                  <w:marRight w:val="0"/>
                  <w:marTop w:val="0"/>
                  <w:marBottom w:val="0"/>
                  <w:divBdr>
                    <w:top w:val="single" w:sz="4" w:space="0" w:color="B5B3B3"/>
                    <w:left w:val="single" w:sz="4" w:space="0" w:color="B5B3B3"/>
                    <w:bottom w:val="single" w:sz="4" w:space="0" w:color="B5B3B3"/>
                    <w:right w:val="single" w:sz="4" w:space="0" w:color="B5B3B3"/>
                  </w:divBdr>
                </w:div>
                <w:div w:id="1901018718">
                  <w:marLeft w:val="38"/>
                  <w:marRight w:val="0"/>
                  <w:marTop w:val="250"/>
                  <w:marBottom w:val="0"/>
                  <w:divBdr>
                    <w:top w:val="none" w:sz="0" w:space="0" w:color="auto"/>
                    <w:left w:val="none" w:sz="0" w:space="0" w:color="auto"/>
                    <w:bottom w:val="single" w:sz="4" w:space="0" w:color="B5B3B3"/>
                    <w:right w:val="none" w:sz="0" w:space="0" w:color="auto"/>
                  </w:divBdr>
                </w:div>
                <w:div w:id="2129859462">
                  <w:marLeft w:val="125"/>
                  <w:marRight w:val="0"/>
                  <w:marTop w:val="0"/>
                  <w:marBottom w:val="0"/>
                  <w:divBdr>
                    <w:top w:val="none" w:sz="0" w:space="0" w:color="auto"/>
                    <w:left w:val="none" w:sz="0" w:space="0" w:color="auto"/>
                    <w:bottom w:val="none" w:sz="0" w:space="0" w:color="auto"/>
                    <w:right w:val="none" w:sz="0" w:space="0" w:color="auto"/>
                  </w:divBdr>
                  <w:divsChild>
                    <w:div w:id="981470371">
                      <w:marLeft w:val="50"/>
                      <w:marRight w:val="0"/>
                      <w:marTop w:val="125"/>
                      <w:marBottom w:val="0"/>
                      <w:divBdr>
                        <w:top w:val="single" w:sz="4" w:space="0" w:color="B5B3B3"/>
                        <w:left w:val="single" w:sz="4" w:space="0" w:color="B5B3B3"/>
                        <w:bottom w:val="single" w:sz="4" w:space="0" w:color="B5B3B3"/>
                        <w:right w:val="single" w:sz="4" w:space="0" w:color="B5B3B3"/>
                      </w:divBdr>
                    </w:div>
                    <w:div w:id="1320766172">
                      <w:marLeft w:val="50"/>
                      <w:marRight w:val="0"/>
                      <w:marTop w:val="125"/>
                      <w:marBottom w:val="0"/>
                      <w:divBdr>
                        <w:top w:val="single" w:sz="4" w:space="0" w:color="B5B3B3"/>
                        <w:left w:val="single" w:sz="4" w:space="0" w:color="B5B3B3"/>
                        <w:bottom w:val="single" w:sz="4" w:space="0" w:color="B5B3B3"/>
                        <w:right w:val="single" w:sz="4" w:space="0" w:color="B5B3B3"/>
                      </w:divBdr>
                    </w:div>
                  </w:divsChild>
                </w:div>
              </w:divsChild>
            </w:div>
          </w:divsChild>
        </w:div>
        <w:div w:id="630938020">
          <w:marLeft w:val="0"/>
          <w:marRight w:val="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何川</dc:creator>
  <cp:lastModifiedBy>何川</cp:lastModifiedBy>
  <cp:revision>8</cp:revision>
  <dcterms:created xsi:type="dcterms:W3CDTF">2018-10-07T14:34:00Z</dcterms:created>
  <dcterms:modified xsi:type="dcterms:W3CDTF">2018-10-07T16:20:00Z</dcterms:modified>
</cp:coreProperties>
</file>